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116"/>
        <w:gridCol w:w="1647"/>
        <w:gridCol w:w="7361"/>
      </w:tblGrid>
      <w:tr w:rsidR="000F046A" w:rsidRPr="000F046A" w:rsidTr="00DC3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46A" w:rsidRPr="000F046A" w:rsidRDefault="000F046A" w:rsidP="000F0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F046A">
              <w:rPr>
                <w:rFonts w:ascii="Arial" w:eastAsia="Times New Roman" w:hAnsi="Arial" w:cs="Arial"/>
                <w:lang w:eastAsia="nl-BE"/>
              </w:rPr>
              <w:t xml:space="preserve"> GROEP </w:t>
            </w:r>
          </w:p>
        </w:tc>
        <w:tc>
          <w:tcPr>
            <w:tcW w:w="0" w:type="auto"/>
            <w:vAlign w:val="center"/>
            <w:hideMark/>
          </w:tcPr>
          <w:p w:rsidR="000F046A" w:rsidRPr="000F046A" w:rsidRDefault="000F046A" w:rsidP="000F0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F046A">
              <w:rPr>
                <w:rFonts w:ascii="Arial" w:eastAsia="Times New Roman" w:hAnsi="Arial" w:cs="Arial"/>
                <w:lang w:eastAsia="nl-BE"/>
              </w:rPr>
              <w:t> METHODE</w:t>
            </w:r>
          </w:p>
        </w:tc>
        <w:tc>
          <w:tcPr>
            <w:tcW w:w="0" w:type="auto"/>
            <w:vAlign w:val="center"/>
            <w:hideMark/>
          </w:tcPr>
          <w:p w:rsidR="000F046A" w:rsidRPr="000F046A" w:rsidRDefault="000F046A" w:rsidP="000F0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F046A">
              <w:rPr>
                <w:rFonts w:ascii="Arial" w:eastAsia="Times New Roman" w:hAnsi="Arial" w:cs="Arial"/>
                <w:lang w:eastAsia="nl-BE"/>
              </w:rPr>
              <w:t> GEBASEERD OP</w:t>
            </w:r>
          </w:p>
        </w:tc>
        <w:tc>
          <w:tcPr>
            <w:tcW w:w="0" w:type="auto"/>
            <w:vAlign w:val="center"/>
            <w:hideMark/>
          </w:tcPr>
          <w:p w:rsidR="000F046A" w:rsidRPr="000F046A" w:rsidRDefault="000F046A" w:rsidP="000F0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F046A">
              <w:rPr>
                <w:rFonts w:ascii="Arial" w:eastAsia="Times New Roman" w:hAnsi="Arial" w:cs="Arial"/>
                <w:lang w:eastAsia="nl-BE"/>
              </w:rPr>
              <w:t> VERRICHTING EN PRINCIPE</w:t>
            </w:r>
          </w:p>
        </w:tc>
      </w:tr>
      <w:tr w:rsidR="000F046A" w:rsidRPr="000F046A" w:rsidTr="00DC3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46A" w:rsidRPr="000F046A" w:rsidRDefault="000F046A" w:rsidP="000F046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F046A">
              <w:rPr>
                <w:rFonts w:ascii="Arial" w:eastAsia="Times New Roman" w:hAnsi="Arial" w:cs="Arial"/>
                <w:lang w:eastAsia="nl-BE"/>
              </w:rPr>
              <w:t> </w:t>
            </w:r>
          </w:p>
          <w:p w:rsidR="000F046A" w:rsidRPr="000F046A" w:rsidRDefault="000F046A" w:rsidP="000F0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F046A">
              <w:rPr>
                <w:rFonts w:ascii="Arial" w:eastAsia="Times New Roman" w:hAnsi="Arial" w:cs="Arial"/>
                <w:lang w:eastAsia="nl-BE"/>
              </w:rPr>
              <w:t>2</w:t>
            </w:r>
            <w:r w:rsidRPr="000F046A">
              <w:rPr>
                <w:rFonts w:ascii="Arial" w:eastAsia="Times New Roman" w:hAnsi="Arial" w:cs="Arial"/>
                <w:lang w:eastAsia="nl-BE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0F046A" w:rsidRPr="000F046A" w:rsidRDefault="000F046A" w:rsidP="000F0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F046A">
              <w:rPr>
                <w:rFonts w:ascii="Arial" w:eastAsia="Times New Roman" w:hAnsi="Arial" w:cs="Arial"/>
                <w:lang w:eastAsia="nl-BE"/>
              </w:rPr>
              <w:t>WI.AL-VCM.00 t.e.m. WI.AL-VCM.04</w:t>
            </w:r>
          </w:p>
        </w:tc>
        <w:tc>
          <w:tcPr>
            <w:tcW w:w="0" w:type="auto"/>
            <w:vAlign w:val="center"/>
            <w:hideMark/>
          </w:tcPr>
          <w:p w:rsidR="000F046A" w:rsidRPr="000F046A" w:rsidRDefault="000F046A" w:rsidP="000F0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F046A">
              <w:rPr>
                <w:rFonts w:ascii="Arial" w:eastAsia="Times New Roman" w:hAnsi="Arial" w:cs="Arial"/>
                <w:lang w:eastAsia="nl-BE"/>
              </w:rPr>
              <w:t>NBN T96-102</w:t>
            </w:r>
          </w:p>
        </w:tc>
        <w:tc>
          <w:tcPr>
            <w:tcW w:w="0" w:type="auto"/>
            <w:vAlign w:val="center"/>
            <w:hideMark/>
          </w:tcPr>
          <w:p w:rsidR="000F046A" w:rsidRPr="000F046A" w:rsidRDefault="000F046A" w:rsidP="000F0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F046A">
              <w:rPr>
                <w:rFonts w:ascii="Arial" w:eastAsia="Times New Roman" w:hAnsi="Arial" w:cs="Arial"/>
                <w:lang w:eastAsia="nl-BE"/>
              </w:rPr>
              <w:t>Meten van de luchtverontreiniging in de werkplaatsen/meten van de asbestvezelconcentratie in lucht (membraanfiltermethode en optische fasecontrastmicroscopie)</w:t>
            </w:r>
          </w:p>
        </w:tc>
      </w:tr>
      <w:tr w:rsidR="000F046A" w:rsidRPr="000F046A" w:rsidTr="00DC3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46A" w:rsidRPr="000F046A" w:rsidRDefault="000F046A" w:rsidP="000F0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F046A">
              <w:rPr>
                <w:rFonts w:ascii="Arial" w:eastAsia="Times New Roman" w:hAnsi="Arial" w:cs="Arial"/>
                <w:lang w:eastAsia="nl-B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046A" w:rsidRPr="000F046A" w:rsidRDefault="000F046A" w:rsidP="000F0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F046A">
              <w:rPr>
                <w:rFonts w:ascii="Arial" w:eastAsia="Times New Roman" w:hAnsi="Arial" w:cs="Arial"/>
                <w:lang w:eastAsia="nl-BE"/>
              </w:rPr>
              <w:t xml:space="preserve">Identificatie van </w:t>
            </w:r>
            <w:r w:rsidRPr="000F046A">
              <w:rPr>
                <w:rFonts w:ascii="Arial" w:eastAsia="Times New Roman" w:hAnsi="Arial" w:cs="Arial"/>
                <w:lang w:eastAsia="nl-BE"/>
              </w:rPr>
              <w:br/>
              <w:t>asbest in materialen</w:t>
            </w:r>
            <w:r w:rsidRPr="000F046A">
              <w:rPr>
                <w:rFonts w:ascii="Arial" w:eastAsia="Times New Roman" w:hAnsi="Arial" w:cs="Arial"/>
                <w:lang w:eastAsia="nl-BE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0F046A" w:rsidRPr="000F046A" w:rsidRDefault="000F046A" w:rsidP="000F0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F046A">
              <w:rPr>
                <w:rFonts w:ascii="Arial" w:eastAsia="Times New Roman" w:hAnsi="Arial" w:cs="Arial"/>
                <w:lang w:eastAsia="nl-BE"/>
              </w:rPr>
              <w:t>HSG248 annex 2 </w:t>
            </w:r>
          </w:p>
        </w:tc>
        <w:tc>
          <w:tcPr>
            <w:tcW w:w="0" w:type="auto"/>
            <w:vAlign w:val="center"/>
            <w:hideMark/>
          </w:tcPr>
          <w:p w:rsidR="000F046A" w:rsidRPr="000F046A" w:rsidRDefault="000F046A" w:rsidP="000F0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0F046A">
              <w:rPr>
                <w:rFonts w:ascii="Arial" w:eastAsia="Times New Roman" w:hAnsi="Arial" w:cs="Arial"/>
                <w:lang w:eastAsia="nl-BE"/>
              </w:rPr>
              <w:t xml:space="preserve"> Isolatie van vezels uit materialen m.b.v. </w:t>
            </w:r>
            <w:r w:rsidRPr="000F046A">
              <w:rPr>
                <w:rFonts w:ascii="Arial" w:eastAsia="Times New Roman" w:hAnsi="Arial" w:cs="Arial"/>
                <w:lang w:eastAsia="nl-BE"/>
              </w:rPr>
              <w:br/>
              <w:t xml:space="preserve">stereomicroscopie en monsterontsluiting </w:t>
            </w:r>
            <w:r w:rsidRPr="000F046A">
              <w:rPr>
                <w:rFonts w:ascii="Arial" w:eastAsia="Times New Roman" w:hAnsi="Arial" w:cs="Arial"/>
                <w:lang w:eastAsia="nl-BE"/>
              </w:rPr>
              <w:br/>
              <w:t xml:space="preserve">waarna identificatie van asbestvezels m.b.v. </w:t>
            </w:r>
            <w:r w:rsidRPr="000F046A">
              <w:rPr>
                <w:rFonts w:ascii="Arial" w:eastAsia="Times New Roman" w:hAnsi="Arial" w:cs="Arial"/>
                <w:lang w:eastAsia="nl-BE"/>
              </w:rPr>
              <w:br/>
              <w:t xml:space="preserve">polarisatiemicroscopie. Asbestvezels </w:t>
            </w:r>
            <w:r w:rsidRPr="000F046A">
              <w:rPr>
                <w:rFonts w:ascii="Arial" w:eastAsia="Times New Roman" w:hAnsi="Arial" w:cs="Arial"/>
                <w:lang w:eastAsia="nl-BE"/>
              </w:rPr>
              <w:br/>
              <w:t xml:space="preserve">vertonen specifieke dispersiekleuren in </w:t>
            </w:r>
            <w:r w:rsidRPr="000F046A">
              <w:rPr>
                <w:rFonts w:ascii="Arial" w:eastAsia="Times New Roman" w:hAnsi="Arial" w:cs="Arial"/>
                <w:lang w:eastAsia="nl-BE"/>
              </w:rPr>
              <w:br/>
              <w:t xml:space="preserve">diverse dispersievloeistoffen bij diverse </w:t>
            </w:r>
            <w:r w:rsidRPr="000F046A">
              <w:rPr>
                <w:rFonts w:ascii="Arial" w:eastAsia="Times New Roman" w:hAnsi="Arial" w:cs="Arial"/>
                <w:lang w:eastAsia="nl-BE"/>
              </w:rPr>
              <w:br/>
              <w:t>microscoopinstellingen.</w:t>
            </w:r>
          </w:p>
        </w:tc>
      </w:tr>
    </w:tbl>
    <w:p w:rsidR="000F046A" w:rsidRPr="000F046A" w:rsidRDefault="000F046A" w:rsidP="000F046A">
      <w:pPr>
        <w:spacing w:after="100" w:afterAutospacing="1" w:line="240" w:lineRule="auto"/>
        <w:rPr>
          <w:rFonts w:ascii="Arial" w:eastAsia="Times New Roman" w:hAnsi="Arial" w:cs="Arial"/>
          <w:lang w:eastAsia="nl-BE"/>
        </w:rPr>
      </w:pPr>
      <w:r w:rsidRPr="000F046A">
        <w:rPr>
          <w:rFonts w:ascii="Arial" w:eastAsia="Times New Roman" w:hAnsi="Arial" w:cs="Arial"/>
          <w:lang w:eastAsia="nl-BE"/>
        </w:rPr>
        <w:t> </w:t>
      </w:r>
    </w:p>
    <w:p w:rsidR="00C4614D" w:rsidRDefault="00C4614D">
      <w:bookmarkStart w:id="0" w:name="_GoBack"/>
      <w:bookmarkEnd w:id="0"/>
    </w:p>
    <w:sectPr w:rsidR="00C4614D" w:rsidSect="000F04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6A"/>
    <w:rsid w:val="000F046A"/>
    <w:rsid w:val="00C4614D"/>
    <w:rsid w:val="00D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D7C2C-5B15-483F-9BCE-BFDAA0F6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3</cp:revision>
  <dcterms:created xsi:type="dcterms:W3CDTF">2019-09-18T06:58:00Z</dcterms:created>
  <dcterms:modified xsi:type="dcterms:W3CDTF">2019-09-18T07:02:00Z</dcterms:modified>
</cp:coreProperties>
</file>