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1701"/>
        <w:gridCol w:w="2410"/>
        <w:gridCol w:w="1701"/>
        <w:gridCol w:w="1418"/>
        <w:gridCol w:w="1524"/>
      </w:tblGrid>
      <w:tr w:rsidR="003442CB" w:rsidRPr="005F73F4" w:rsidTr="00057974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5136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524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057974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Middelen bijkomend project</w:t>
            </w:r>
          </w:p>
        </w:tc>
      </w:tr>
      <w:tr w:rsidR="003442CB" w:rsidRPr="005F73F4" w:rsidTr="00057974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5136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vMerge/>
            <w:shd w:val="clear" w:color="auto" w:fill="B8CCE4" w:themeFill="accent1" w:themeFillTint="66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</w:tr>
      <w:tr w:rsidR="00057974" w:rsidRPr="005F73F4" w:rsidTr="00AF19D0">
        <w:trPr>
          <w:trHeight w:val="593"/>
        </w:trPr>
        <w:tc>
          <w:tcPr>
            <w:tcW w:w="534" w:type="dxa"/>
          </w:tcPr>
          <w:p w:rsidR="00057974" w:rsidRDefault="00057974" w:rsidP="003618B8">
            <w:pPr>
              <w:rPr>
                <w:sz w:val="20"/>
              </w:rPr>
            </w:pPr>
          </w:p>
        </w:tc>
        <w:tc>
          <w:tcPr>
            <w:tcW w:w="13890" w:type="dxa"/>
            <w:gridSpan w:val="6"/>
          </w:tcPr>
          <w:p w:rsidR="00057974" w:rsidRPr="003618B8" w:rsidRDefault="00057974" w:rsidP="003618B8">
            <w:pPr>
              <w:rPr>
                <w:b/>
                <w:u w:val="single"/>
              </w:rPr>
            </w:pPr>
            <w:r w:rsidRPr="003618B8">
              <w:rPr>
                <w:b/>
                <w:u w:val="single"/>
              </w:rPr>
              <w:t xml:space="preserve"> Luik A: Promotie van het beroep verhuizer en chauffeur-verhuizer</w:t>
            </w:r>
          </w:p>
          <w:p w:rsidR="00057974" w:rsidRDefault="00057974" w:rsidP="003618B8">
            <w:pPr>
              <w:jc w:val="right"/>
            </w:pP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6" w:type="dxa"/>
          </w:tcPr>
          <w:p w:rsidR="003618B8" w:rsidRPr="00B26DA1" w:rsidRDefault="003618B8" w:rsidP="003618B8">
            <w:r w:rsidRPr="00B26DA1">
              <w:t>Ontwikkeling beroepenfilm</w:t>
            </w:r>
          </w:p>
        </w:tc>
        <w:tc>
          <w:tcPr>
            <w:tcW w:w="1701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Promotie van het beroep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Professionele media bedrijven</w:t>
            </w:r>
          </w:p>
        </w:tc>
        <w:tc>
          <w:tcPr>
            <w:tcW w:w="1701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Pr="00B26DA1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Pr="00B26DA1" w:rsidRDefault="00057974" w:rsidP="003618B8">
            <w:pPr>
              <w:jc w:val="right"/>
            </w:pPr>
            <w:r>
              <w:t xml:space="preserve">€ </w:t>
            </w:r>
            <w:r w:rsidR="003618B8">
              <w:t>20.000</w:t>
            </w: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6" w:type="dxa"/>
          </w:tcPr>
          <w:p w:rsidR="003618B8" w:rsidRPr="00B26DA1" w:rsidRDefault="003618B8" w:rsidP="003618B8">
            <w:r w:rsidRPr="00B26DA1">
              <w:t>Ontwikkeling korte films voor sociale media</w:t>
            </w:r>
          </w:p>
        </w:tc>
        <w:tc>
          <w:tcPr>
            <w:tcW w:w="1701" w:type="dxa"/>
          </w:tcPr>
          <w:p w:rsidR="003618B8" w:rsidRDefault="003618B8" w:rsidP="003618B8">
            <w:r w:rsidRPr="00A5018E">
              <w:rPr>
                <w:sz w:val="20"/>
              </w:rPr>
              <w:t>Promotie van het beroep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Professionele media bedrijven</w:t>
            </w:r>
          </w:p>
        </w:tc>
        <w:tc>
          <w:tcPr>
            <w:tcW w:w="1701" w:type="dxa"/>
          </w:tcPr>
          <w:p w:rsidR="003618B8" w:rsidRDefault="003618B8" w:rsidP="003618B8">
            <w:r w:rsidRPr="00DB48D6"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Pr="00B26DA1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Pr="00B26DA1" w:rsidRDefault="00057974" w:rsidP="003618B8">
            <w:pPr>
              <w:jc w:val="right"/>
            </w:pPr>
            <w:r>
              <w:t xml:space="preserve">€ </w:t>
            </w:r>
            <w:r w:rsidR="003618B8">
              <w:t>9.700</w:t>
            </w: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36" w:type="dxa"/>
          </w:tcPr>
          <w:p w:rsidR="003618B8" w:rsidRPr="00B26DA1" w:rsidRDefault="003618B8" w:rsidP="003618B8">
            <w:r w:rsidRPr="00C62A50">
              <w:t>Gerichte promotie via facebook</w:t>
            </w:r>
          </w:p>
        </w:tc>
        <w:tc>
          <w:tcPr>
            <w:tcW w:w="1701" w:type="dxa"/>
          </w:tcPr>
          <w:p w:rsidR="003618B8" w:rsidRDefault="003618B8" w:rsidP="003618B8">
            <w:r w:rsidRPr="00A5018E">
              <w:rPr>
                <w:sz w:val="20"/>
              </w:rPr>
              <w:t>Promotie van het beroep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</w:tc>
        <w:tc>
          <w:tcPr>
            <w:tcW w:w="1701" w:type="dxa"/>
          </w:tcPr>
          <w:p w:rsidR="003618B8" w:rsidRDefault="003618B8" w:rsidP="003618B8">
            <w:r w:rsidRPr="00DB48D6"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Pr="00B26DA1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Pr="00B26DA1" w:rsidRDefault="00057974" w:rsidP="003618B8">
            <w:pPr>
              <w:jc w:val="right"/>
            </w:pPr>
            <w:r>
              <w:t xml:space="preserve">€ </w:t>
            </w:r>
            <w:r w:rsidR="003618B8">
              <w:t>3.500</w:t>
            </w: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36" w:type="dxa"/>
          </w:tcPr>
          <w:p w:rsidR="003618B8" w:rsidRPr="00B26DA1" w:rsidRDefault="003618B8" w:rsidP="003618B8">
            <w:r>
              <w:t>Ontwikkeling van divers</w:t>
            </w:r>
            <w:r w:rsidRPr="00C62A50">
              <w:t xml:space="preserve"> promomateriaal zoals affiches, folders,</w:t>
            </w:r>
            <w:r>
              <w:t xml:space="preserve"> verzendingskosten, standen,</w:t>
            </w:r>
            <w:r w:rsidRPr="00C62A50">
              <w:t xml:space="preserve"> enz.…</w:t>
            </w:r>
          </w:p>
        </w:tc>
        <w:tc>
          <w:tcPr>
            <w:tcW w:w="1701" w:type="dxa"/>
          </w:tcPr>
          <w:p w:rsidR="003618B8" w:rsidRDefault="003618B8" w:rsidP="003618B8">
            <w:r w:rsidRPr="00A5018E">
              <w:rPr>
                <w:sz w:val="20"/>
              </w:rPr>
              <w:t>Promotie van het beroep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Professionele bedrijven: drukkers, enz.…, alsook organisatoren van toeleidingsiniatieven.</w:t>
            </w:r>
          </w:p>
        </w:tc>
        <w:tc>
          <w:tcPr>
            <w:tcW w:w="1701" w:type="dxa"/>
          </w:tcPr>
          <w:p w:rsidR="003618B8" w:rsidRDefault="003618B8" w:rsidP="003618B8">
            <w:r w:rsidRPr="00DB48D6"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Pr="00B26DA1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Pr="00B26DA1" w:rsidRDefault="00057974" w:rsidP="003618B8">
            <w:pPr>
              <w:jc w:val="right"/>
            </w:pPr>
            <w:r>
              <w:t xml:space="preserve">€ </w:t>
            </w:r>
            <w:r w:rsidR="003618B8">
              <w:t>5</w:t>
            </w:r>
            <w:r>
              <w:t>.</w:t>
            </w:r>
            <w:r w:rsidR="003618B8">
              <w:t>400</w:t>
            </w: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6" w:type="dxa"/>
          </w:tcPr>
          <w:p w:rsidR="003618B8" w:rsidRPr="00C62A50" w:rsidRDefault="003618B8" w:rsidP="003618B8">
            <w:r w:rsidRPr="00C62A50">
              <w:t>Organisatie van infosessies voor werkzoekenden en mat</w:t>
            </w:r>
            <w:r>
              <w:t>ching met potentiële werkgevers alsook jobbeurzen en infobeurzen voor leerlingen uit het voltijds en alternerend onderwijs</w:t>
            </w:r>
          </w:p>
        </w:tc>
        <w:tc>
          <w:tcPr>
            <w:tcW w:w="1701" w:type="dxa"/>
          </w:tcPr>
          <w:p w:rsidR="003618B8" w:rsidRDefault="003618B8" w:rsidP="003618B8">
            <w:r w:rsidRPr="00A5018E">
              <w:rPr>
                <w:sz w:val="20"/>
              </w:rPr>
              <w:t>Promotie van het beroep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 xml:space="preserve">Toeleidingsorganisaties, VDAB, scholen </w:t>
            </w:r>
          </w:p>
        </w:tc>
        <w:tc>
          <w:tcPr>
            <w:tcW w:w="1701" w:type="dxa"/>
          </w:tcPr>
          <w:p w:rsidR="003618B8" w:rsidRDefault="003618B8" w:rsidP="003618B8">
            <w:r w:rsidRPr="00DB48D6"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Default="00057974" w:rsidP="003618B8">
            <w:pPr>
              <w:jc w:val="right"/>
            </w:pPr>
            <w:r>
              <w:t xml:space="preserve">€ </w:t>
            </w:r>
            <w:r w:rsidR="003618B8">
              <w:t>4</w:t>
            </w:r>
            <w:r>
              <w:t>.</w:t>
            </w:r>
            <w:r w:rsidR="003618B8">
              <w:t>000</w:t>
            </w:r>
          </w:p>
        </w:tc>
      </w:tr>
      <w:tr w:rsidR="003618B8" w:rsidRPr="005F73F4" w:rsidTr="00057974">
        <w:trPr>
          <w:trHeight w:val="593"/>
        </w:trPr>
        <w:tc>
          <w:tcPr>
            <w:tcW w:w="534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36" w:type="dxa"/>
          </w:tcPr>
          <w:p w:rsidR="003618B8" w:rsidRPr="00C62A50" w:rsidRDefault="003618B8" w:rsidP="003618B8">
            <w:r>
              <w:t>Revisorkosten voor het project</w:t>
            </w:r>
          </w:p>
        </w:tc>
        <w:tc>
          <w:tcPr>
            <w:tcW w:w="1701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Financiële controle van het project</w:t>
            </w:r>
          </w:p>
        </w:tc>
        <w:tc>
          <w:tcPr>
            <w:tcW w:w="2410" w:type="dxa"/>
          </w:tcPr>
          <w:p w:rsidR="003618B8" w:rsidRPr="005F73F4" w:rsidRDefault="003618B8" w:rsidP="003618B8">
            <w:pPr>
              <w:rPr>
                <w:sz w:val="20"/>
              </w:rPr>
            </w:pPr>
            <w:r>
              <w:rPr>
                <w:sz w:val="20"/>
              </w:rPr>
              <w:t>Grand Thornton</w:t>
            </w:r>
          </w:p>
        </w:tc>
        <w:tc>
          <w:tcPr>
            <w:tcW w:w="1701" w:type="dxa"/>
          </w:tcPr>
          <w:p w:rsidR="003618B8" w:rsidRDefault="003618B8" w:rsidP="003618B8">
            <w:r w:rsidRPr="00DB48D6"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3618B8" w:rsidRDefault="003618B8" w:rsidP="003618B8">
            <w:pPr>
              <w:jc w:val="right"/>
            </w:pPr>
          </w:p>
        </w:tc>
        <w:tc>
          <w:tcPr>
            <w:tcW w:w="1524" w:type="dxa"/>
          </w:tcPr>
          <w:p w:rsidR="003618B8" w:rsidRDefault="00057974" w:rsidP="003618B8">
            <w:pPr>
              <w:jc w:val="right"/>
            </w:pPr>
            <w:r>
              <w:t xml:space="preserve">€ </w:t>
            </w:r>
            <w:r w:rsidR="003618B8">
              <w:t>5</w:t>
            </w:r>
            <w:r>
              <w:t>.</w:t>
            </w:r>
            <w:r w:rsidR="003618B8">
              <w:t>000</w:t>
            </w:r>
          </w:p>
        </w:tc>
      </w:tr>
      <w:tr w:rsidR="00057974" w:rsidRPr="005F73F4" w:rsidTr="00A210EE">
        <w:trPr>
          <w:trHeight w:val="593"/>
        </w:trPr>
        <w:tc>
          <w:tcPr>
            <w:tcW w:w="534" w:type="dxa"/>
          </w:tcPr>
          <w:p w:rsidR="00057974" w:rsidRPr="005F73F4" w:rsidRDefault="00057974" w:rsidP="003618B8">
            <w:pPr>
              <w:rPr>
                <w:sz w:val="20"/>
              </w:rPr>
            </w:pPr>
          </w:p>
        </w:tc>
        <w:tc>
          <w:tcPr>
            <w:tcW w:w="12366" w:type="dxa"/>
            <w:gridSpan w:val="5"/>
          </w:tcPr>
          <w:p w:rsidR="00057974" w:rsidRPr="003618B8" w:rsidRDefault="00057974" w:rsidP="003618B8">
            <w:r w:rsidRPr="003618B8">
              <w:t>Totaal  Luik A: Promotie van het beroep verhuizer en chauffeur-verhuizer</w:t>
            </w:r>
          </w:p>
          <w:p w:rsidR="00057974" w:rsidRPr="003618B8" w:rsidRDefault="00057974" w:rsidP="003618B8">
            <w:pPr>
              <w:jc w:val="right"/>
              <w:rPr>
                <w:b/>
              </w:rPr>
            </w:pPr>
          </w:p>
        </w:tc>
        <w:tc>
          <w:tcPr>
            <w:tcW w:w="1524" w:type="dxa"/>
          </w:tcPr>
          <w:p w:rsidR="00057974" w:rsidRPr="003618B8" w:rsidRDefault="00057974" w:rsidP="003618B8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Pr="003618B8">
              <w:rPr>
                <w:b/>
              </w:rPr>
              <w:t>47.600</w:t>
            </w:r>
          </w:p>
          <w:p w:rsidR="00057974" w:rsidRPr="003618B8" w:rsidRDefault="00057974" w:rsidP="003618B8">
            <w:pPr>
              <w:jc w:val="right"/>
              <w:rPr>
                <w:b/>
              </w:rPr>
            </w:pPr>
          </w:p>
        </w:tc>
      </w:tr>
      <w:tr w:rsidR="00057974" w:rsidRPr="005F73F4" w:rsidTr="008F37B3">
        <w:trPr>
          <w:trHeight w:val="593"/>
        </w:trPr>
        <w:tc>
          <w:tcPr>
            <w:tcW w:w="534" w:type="dxa"/>
          </w:tcPr>
          <w:p w:rsidR="00057974" w:rsidRDefault="00057974" w:rsidP="003618B8">
            <w:pPr>
              <w:rPr>
                <w:sz w:val="20"/>
              </w:rPr>
            </w:pPr>
          </w:p>
        </w:tc>
        <w:tc>
          <w:tcPr>
            <w:tcW w:w="13890" w:type="dxa"/>
            <w:gridSpan w:val="6"/>
          </w:tcPr>
          <w:p w:rsidR="00057974" w:rsidRPr="00B659F1" w:rsidRDefault="00057974" w:rsidP="003618B8">
            <w:r>
              <w:rPr>
                <w:b/>
                <w:u w:val="single"/>
              </w:rPr>
              <w:t xml:space="preserve">Luik B: Competentie verrijkende opleidingen die tot een goede integratie van de jongere leiden= bijkomende opleidingsinitiatieven: </w:t>
            </w:r>
          </w:p>
          <w:p w:rsidR="00057974" w:rsidRPr="003618B8" w:rsidRDefault="00057974" w:rsidP="003618B8">
            <w:pPr>
              <w:jc w:val="right"/>
              <w:rPr>
                <w:b/>
              </w:rPr>
            </w:pPr>
          </w:p>
        </w:tc>
      </w:tr>
      <w:tr w:rsidR="00D008DB" w:rsidRPr="005F73F4" w:rsidTr="00057974">
        <w:trPr>
          <w:trHeight w:val="593"/>
        </w:trPr>
        <w:tc>
          <w:tcPr>
            <w:tcW w:w="534" w:type="dxa"/>
          </w:tcPr>
          <w:p w:rsidR="00D008DB" w:rsidRDefault="00057974" w:rsidP="00D008D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36" w:type="dxa"/>
          </w:tcPr>
          <w:p w:rsidR="00D008DB" w:rsidRPr="009902D8" w:rsidRDefault="00D008DB" w:rsidP="00D008DB">
            <w:r w:rsidRPr="009902D8">
              <w:rPr>
                <w:rFonts w:ascii="Calibri" w:hAnsi="Calibri"/>
                <w:color w:val="000000"/>
              </w:rPr>
              <w:t>Opleiding Chauffeur B</w:t>
            </w:r>
          </w:p>
        </w:tc>
        <w:tc>
          <w:tcPr>
            <w:tcW w:w="1701" w:type="dxa"/>
          </w:tcPr>
          <w:p w:rsidR="00D008DB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Compe</w:t>
            </w:r>
            <w:r w:rsidR="00057974">
              <w:rPr>
                <w:sz w:val="20"/>
              </w:rPr>
              <w:t>te</w:t>
            </w:r>
            <w:r>
              <w:rPr>
                <w:sz w:val="20"/>
              </w:rPr>
              <w:t>ntie</w:t>
            </w:r>
            <w:r w:rsidR="00057974">
              <w:rPr>
                <w:sz w:val="20"/>
              </w:rPr>
              <w:t>-</w:t>
            </w:r>
            <w:r>
              <w:rPr>
                <w:sz w:val="20"/>
              </w:rPr>
              <w:t>verrijkende opleidingen</w:t>
            </w:r>
          </w:p>
          <w:p w:rsidR="00D008DB" w:rsidRPr="005F73F4" w:rsidRDefault="00D008DB" w:rsidP="00D008DB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D008DB" w:rsidRPr="005F73F4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Externe opleidingscentra</w:t>
            </w:r>
          </w:p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D008DB" w:rsidRPr="009902D8" w:rsidRDefault="00D008DB" w:rsidP="00D008DB">
            <w:pPr>
              <w:jc w:val="right"/>
            </w:pPr>
            <w:r>
              <w:t>10*</w:t>
            </w:r>
          </w:p>
        </w:tc>
        <w:tc>
          <w:tcPr>
            <w:tcW w:w="1524" w:type="dxa"/>
          </w:tcPr>
          <w:p w:rsidR="00D008DB" w:rsidRPr="009902D8" w:rsidRDefault="00057974" w:rsidP="00D008DB">
            <w:pPr>
              <w:jc w:val="right"/>
            </w:pPr>
            <w:r>
              <w:t xml:space="preserve">€ </w:t>
            </w:r>
            <w:r w:rsidR="00D008DB">
              <w:t>25.000</w:t>
            </w:r>
          </w:p>
        </w:tc>
      </w:tr>
      <w:tr w:rsidR="00D008DB" w:rsidRPr="005F73F4" w:rsidTr="00057974">
        <w:trPr>
          <w:trHeight w:val="593"/>
        </w:trPr>
        <w:tc>
          <w:tcPr>
            <w:tcW w:w="534" w:type="dxa"/>
          </w:tcPr>
          <w:p w:rsidR="00D008DB" w:rsidRDefault="00057974" w:rsidP="00D008D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5136" w:type="dxa"/>
          </w:tcPr>
          <w:p w:rsidR="00D008DB" w:rsidRDefault="00D008DB" w:rsidP="00D008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Opleiding Chauffeur C/CE</w:t>
            </w:r>
          </w:p>
          <w:p w:rsidR="00D008DB" w:rsidRDefault="00D008DB" w:rsidP="00D008DB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008DB" w:rsidRDefault="00D008DB" w:rsidP="00D008DB">
            <w:r w:rsidRPr="00382E37">
              <w:rPr>
                <w:sz w:val="20"/>
              </w:rPr>
              <w:t>Compe</w:t>
            </w:r>
            <w:r w:rsidR="00057974">
              <w:rPr>
                <w:sz w:val="20"/>
              </w:rPr>
              <w:t>te</w:t>
            </w:r>
            <w:r w:rsidRPr="00382E37">
              <w:rPr>
                <w:sz w:val="20"/>
              </w:rPr>
              <w:t>ntie</w:t>
            </w:r>
            <w:r w:rsidR="00057974">
              <w:rPr>
                <w:sz w:val="20"/>
              </w:rPr>
              <w:t>-</w:t>
            </w:r>
            <w:r w:rsidRPr="00382E37">
              <w:rPr>
                <w:sz w:val="20"/>
              </w:rPr>
              <w:t>verrijkende opleidingen</w:t>
            </w:r>
          </w:p>
        </w:tc>
        <w:tc>
          <w:tcPr>
            <w:tcW w:w="2410" w:type="dxa"/>
          </w:tcPr>
          <w:p w:rsidR="00D008DB" w:rsidRDefault="00D008DB" w:rsidP="00D008DB">
            <w:r w:rsidRPr="00481392">
              <w:rPr>
                <w:sz w:val="20"/>
              </w:rPr>
              <w:t>Externe opleidingscentra</w:t>
            </w:r>
          </w:p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D008DB" w:rsidRPr="00855DEB" w:rsidRDefault="00D008DB" w:rsidP="00D008DB">
            <w:pPr>
              <w:jc w:val="right"/>
            </w:pPr>
            <w:r>
              <w:t>10*</w:t>
            </w:r>
          </w:p>
        </w:tc>
        <w:tc>
          <w:tcPr>
            <w:tcW w:w="1524" w:type="dxa"/>
          </w:tcPr>
          <w:p w:rsidR="00D008DB" w:rsidRPr="00855DEB" w:rsidRDefault="00057974" w:rsidP="00D008DB">
            <w:pPr>
              <w:jc w:val="right"/>
            </w:pPr>
            <w:r>
              <w:t xml:space="preserve">€ </w:t>
            </w:r>
            <w:r w:rsidR="00D008DB">
              <w:t>45.000</w:t>
            </w:r>
          </w:p>
        </w:tc>
      </w:tr>
      <w:tr w:rsidR="00D008DB" w:rsidRPr="005F73F4" w:rsidTr="00057974">
        <w:trPr>
          <w:trHeight w:val="593"/>
        </w:trPr>
        <w:tc>
          <w:tcPr>
            <w:tcW w:w="534" w:type="dxa"/>
          </w:tcPr>
          <w:p w:rsidR="00D008DB" w:rsidRDefault="00057974" w:rsidP="00D008D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36" w:type="dxa"/>
          </w:tcPr>
          <w:p w:rsidR="00D008DB" w:rsidRPr="00855DEB" w:rsidRDefault="00D008DB" w:rsidP="00D008DB">
            <w:r>
              <w:t>Opleiding heftruck/reachtruck</w:t>
            </w:r>
          </w:p>
        </w:tc>
        <w:tc>
          <w:tcPr>
            <w:tcW w:w="1701" w:type="dxa"/>
          </w:tcPr>
          <w:p w:rsidR="00D008DB" w:rsidRDefault="00D008DB" w:rsidP="00D008DB">
            <w:r w:rsidRPr="00382E37">
              <w:rPr>
                <w:sz w:val="20"/>
              </w:rPr>
              <w:t>Compe</w:t>
            </w:r>
            <w:r w:rsidR="00057974">
              <w:rPr>
                <w:sz w:val="20"/>
              </w:rPr>
              <w:t>te</w:t>
            </w:r>
            <w:r w:rsidRPr="00382E37">
              <w:rPr>
                <w:sz w:val="20"/>
              </w:rPr>
              <w:t>ntie</w:t>
            </w:r>
            <w:r w:rsidR="00057974">
              <w:rPr>
                <w:sz w:val="20"/>
              </w:rPr>
              <w:t>-</w:t>
            </w:r>
            <w:r w:rsidRPr="00382E37">
              <w:rPr>
                <w:sz w:val="20"/>
              </w:rPr>
              <w:t>verrijkende opleidingen</w:t>
            </w:r>
          </w:p>
        </w:tc>
        <w:tc>
          <w:tcPr>
            <w:tcW w:w="2410" w:type="dxa"/>
          </w:tcPr>
          <w:p w:rsidR="00D008DB" w:rsidRDefault="00D008DB" w:rsidP="00D008DB">
            <w:r w:rsidRPr="00481392">
              <w:rPr>
                <w:sz w:val="20"/>
              </w:rPr>
              <w:t>Externe opleidingscentra</w:t>
            </w:r>
          </w:p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D008DB" w:rsidRPr="00855DEB" w:rsidRDefault="00D008DB" w:rsidP="00D008DB">
            <w:pPr>
              <w:jc w:val="right"/>
            </w:pPr>
            <w:r>
              <w:t>10*</w:t>
            </w:r>
          </w:p>
        </w:tc>
        <w:tc>
          <w:tcPr>
            <w:tcW w:w="1524" w:type="dxa"/>
          </w:tcPr>
          <w:p w:rsidR="00D008DB" w:rsidRPr="00855DEB" w:rsidRDefault="00057974" w:rsidP="00D008DB">
            <w:pPr>
              <w:jc w:val="right"/>
            </w:pPr>
            <w:r>
              <w:t xml:space="preserve">€ </w:t>
            </w:r>
            <w:r w:rsidR="00D008DB">
              <w:t>10.000</w:t>
            </w:r>
          </w:p>
        </w:tc>
      </w:tr>
      <w:tr w:rsidR="00D008DB" w:rsidRPr="005F73F4" w:rsidTr="00057974">
        <w:trPr>
          <w:trHeight w:val="593"/>
        </w:trPr>
        <w:tc>
          <w:tcPr>
            <w:tcW w:w="534" w:type="dxa"/>
          </w:tcPr>
          <w:p w:rsidR="00D008DB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57974">
              <w:rPr>
                <w:sz w:val="20"/>
              </w:rPr>
              <w:t>0</w:t>
            </w:r>
          </w:p>
        </w:tc>
        <w:tc>
          <w:tcPr>
            <w:tcW w:w="5136" w:type="dxa"/>
          </w:tcPr>
          <w:p w:rsidR="00D008DB" w:rsidRDefault="00D008DB" w:rsidP="00D008DB">
            <w:r>
              <w:t>Opleiding kraanman-verhuizer/Mobiele voertuigen</w:t>
            </w:r>
          </w:p>
        </w:tc>
        <w:tc>
          <w:tcPr>
            <w:tcW w:w="1701" w:type="dxa"/>
          </w:tcPr>
          <w:p w:rsidR="00D008DB" w:rsidRDefault="00D008DB" w:rsidP="00D008DB">
            <w:r w:rsidRPr="00382E37">
              <w:rPr>
                <w:sz w:val="20"/>
              </w:rPr>
              <w:t>Compe</w:t>
            </w:r>
            <w:r w:rsidR="00057974">
              <w:rPr>
                <w:sz w:val="20"/>
              </w:rPr>
              <w:t>te</w:t>
            </w:r>
            <w:r w:rsidRPr="00382E37">
              <w:rPr>
                <w:sz w:val="20"/>
              </w:rPr>
              <w:t>ntie</w:t>
            </w:r>
            <w:r w:rsidR="00057974">
              <w:rPr>
                <w:sz w:val="20"/>
              </w:rPr>
              <w:t>-</w:t>
            </w:r>
            <w:r w:rsidRPr="00382E37">
              <w:rPr>
                <w:sz w:val="20"/>
              </w:rPr>
              <w:t>verrijkende opleidingen</w:t>
            </w:r>
          </w:p>
        </w:tc>
        <w:tc>
          <w:tcPr>
            <w:tcW w:w="2410" w:type="dxa"/>
          </w:tcPr>
          <w:p w:rsidR="00D008DB" w:rsidRDefault="00D008DB" w:rsidP="00D008DB">
            <w:r w:rsidRPr="00481392">
              <w:rPr>
                <w:sz w:val="20"/>
              </w:rPr>
              <w:t>Externe opleidingscentra</w:t>
            </w:r>
          </w:p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Laaggeschoolde jongeren -25 jaar</w:t>
            </w:r>
          </w:p>
        </w:tc>
        <w:tc>
          <w:tcPr>
            <w:tcW w:w="1418" w:type="dxa"/>
          </w:tcPr>
          <w:p w:rsidR="00D008DB" w:rsidRPr="00855DEB" w:rsidRDefault="00D008DB" w:rsidP="00D008DB">
            <w:pPr>
              <w:jc w:val="right"/>
            </w:pPr>
            <w:r>
              <w:t>10*</w:t>
            </w:r>
          </w:p>
        </w:tc>
        <w:tc>
          <w:tcPr>
            <w:tcW w:w="1524" w:type="dxa"/>
          </w:tcPr>
          <w:p w:rsidR="00D008DB" w:rsidRDefault="00057974" w:rsidP="00D008DB">
            <w:pPr>
              <w:jc w:val="right"/>
            </w:pPr>
            <w:r>
              <w:t xml:space="preserve">€ </w:t>
            </w:r>
            <w:r w:rsidR="00D008DB">
              <w:t>40.000</w:t>
            </w:r>
          </w:p>
        </w:tc>
      </w:tr>
      <w:tr w:rsidR="00D008DB" w:rsidRPr="005F73F4" w:rsidTr="00057974">
        <w:trPr>
          <w:trHeight w:val="593"/>
        </w:trPr>
        <w:tc>
          <w:tcPr>
            <w:tcW w:w="534" w:type="dxa"/>
          </w:tcPr>
          <w:p w:rsidR="00D008DB" w:rsidRDefault="00D008DB" w:rsidP="00D008DB">
            <w:pPr>
              <w:rPr>
                <w:sz w:val="20"/>
              </w:rPr>
            </w:pPr>
          </w:p>
        </w:tc>
        <w:tc>
          <w:tcPr>
            <w:tcW w:w="5136" w:type="dxa"/>
          </w:tcPr>
          <w:p w:rsidR="00D008DB" w:rsidRPr="00D008DB" w:rsidRDefault="00D008DB" w:rsidP="00D008DB">
            <w:r w:rsidRPr="00D008DB">
              <w:t>(*) De uitdaging is 20 rechtstreekse tewerkstellingen, maar niet iedereen hoeft alle opleidingen te volgen, daarom is het aantal deelnemers lager dan 20 tewerkstellingen.</w:t>
            </w:r>
          </w:p>
          <w:p w:rsidR="00D008DB" w:rsidRPr="003618B8" w:rsidRDefault="00D008DB" w:rsidP="00D008DB"/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D008DB" w:rsidRPr="005F73F4" w:rsidRDefault="00D008DB" w:rsidP="00D008D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008DB" w:rsidRPr="005F73F4" w:rsidRDefault="00D008DB" w:rsidP="00D008D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008DB" w:rsidRPr="003618B8" w:rsidRDefault="00D008DB" w:rsidP="00D008DB">
            <w:pPr>
              <w:jc w:val="right"/>
              <w:rPr>
                <w:b/>
              </w:rPr>
            </w:pPr>
            <w:r>
              <w:rPr>
                <w:b/>
              </w:rPr>
              <w:t>20*</w:t>
            </w:r>
          </w:p>
        </w:tc>
        <w:tc>
          <w:tcPr>
            <w:tcW w:w="1524" w:type="dxa"/>
          </w:tcPr>
          <w:p w:rsidR="00D008DB" w:rsidRPr="003618B8" w:rsidRDefault="00D008DB" w:rsidP="00D008DB">
            <w:pPr>
              <w:jc w:val="right"/>
              <w:rPr>
                <w:b/>
              </w:rPr>
            </w:pPr>
          </w:p>
        </w:tc>
      </w:tr>
      <w:tr w:rsidR="00057974" w:rsidRPr="005F73F4" w:rsidTr="00186713">
        <w:trPr>
          <w:trHeight w:val="593"/>
        </w:trPr>
        <w:tc>
          <w:tcPr>
            <w:tcW w:w="534" w:type="dxa"/>
          </w:tcPr>
          <w:p w:rsidR="00057974" w:rsidRDefault="00057974" w:rsidP="00D008DB">
            <w:pPr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2366" w:type="dxa"/>
            <w:gridSpan w:val="5"/>
          </w:tcPr>
          <w:p w:rsidR="00057974" w:rsidRPr="00D008DB" w:rsidRDefault="00057974" w:rsidP="00D008DB">
            <w:r>
              <w:t xml:space="preserve">Totaal </w:t>
            </w:r>
            <w:r w:rsidRPr="00D008DB">
              <w:t xml:space="preserve">Luik B: Competentie verrijkende opleidingen die tot een goede integratie van de jongere leiden= bijkomende opleidingsinitiatieven: </w:t>
            </w:r>
          </w:p>
          <w:p w:rsidR="00057974" w:rsidRPr="003618B8" w:rsidRDefault="00057974" w:rsidP="00D008DB">
            <w:pPr>
              <w:jc w:val="right"/>
              <w:rPr>
                <w:b/>
              </w:rPr>
            </w:pPr>
          </w:p>
        </w:tc>
        <w:tc>
          <w:tcPr>
            <w:tcW w:w="1524" w:type="dxa"/>
          </w:tcPr>
          <w:p w:rsidR="00057974" w:rsidRPr="0009466D" w:rsidRDefault="00057974" w:rsidP="00D008D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€ </w:t>
            </w:r>
            <w:r w:rsidRPr="0009466D">
              <w:rPr>
                <w:rFonts w:ascii="Calibri" w:hAnsi="Calibri"/>
                <w:b/>
                <w:color w:val="000000"/>
              </w:rPr>
              <w:t>120.000</w:t>
            </w:r>
          </w:p>
        </w:tc>
      </w:tr>
      <w:bookmarkEnd w:id="0"/>
      <w:tr w:rsidR="00D008DB" w:rsidRPr="005F73F4" w:rsidTr="00057974">
        <w:trPr>
          <w:trHeight w:val="707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</w:tcBorders>
          </w:tcPr>
          <w:p w:rsidR="00D008DB" w:rsidRPr="005F73F4" w:rsidRDefault="00D008DB" w:rsidP="00D008DB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418" w:type="dxa"/>
          </w:tcPr>
          <w:p w:rsidR="00D008DB" w:rsidRDefault="00D008DB" w:rsidP="00D008D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008DB" w:rsidRPr="005F73F4" w:rsidRDefault="00D008DB" w:rsidP="00D008DB">
            <w:pPr>
              <w:rPr>
                <w:sz w:val="20"/>
              </w:rPr>
            </w:pPr>
            <w:r w:rsidRPr="005F73F4">
              <w:rPr>
                <w:sz w:val="20"/>
              </w:rPr>
              <w:t>jongeren</w:t>
            </w:r>
          </w:p>
        </w:tc>
        <w:tc>
          <w:tcPr>
            <w:tcW w:w="1524" w:type="dxa"/>
          </w:tcPr>
          <w:p w:rsidR="00D008DB" w:rsidRPr="00D008DB" w:rsidRDefault="00057974" w:rsidP="00D008DB">
            <w:pPr>
              <w:jc w:val="right"/>
              <w:rPr>
                <w:b/>
                <w:sz w:val="20"/>
              </w:rPr>
            </w:pPr>
            <w:r>
              <w:rPr>
                <w:b/>
              </w:rPr>
              <w:t xml:space="preserve">€ </w:t>
            </w:r>
            <w:r w:rsidR="00D008DB" w:rsidRPr="00D008DB">
              <w:rPr>
                <w:b/>
              </w:rPr>
              <w:t>167.600</w:t>
            </w:r>
            <w:r w:rsidR="00D008DB">
              <w:rPr>
                <w:b/>
                <w:sz w:val="20"/>
              </w:rPr>
              <w:t xml:space="preserve"> </w:t>
            </w:r>
          </w:p>
        </w:tc>
      </w:tr>
    </w:tbl>
    <w:p w:rsidR="00C80B0B" w:rsidRPr="005F73F4" w:rsidRDefault="00C80B0B" w:rsidP="00057974">
      <w:pPr>
        <w:rPr>
          <w:sz w:val="20"/>
          <w:u w:val="single"/>
        </w:rPr>
      </w:pPr>
    </w:p>
    <w:sectPr w:rsidR="00C80B0B" w:rsidRPr="005F73F4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74" w:rsidRDefault="00057974" w:rsidP="00057974">
      <w:pPr>
        <w:spacing w:after="0" w:line="240" w:lineRule="auto"/>
      </w:pPr>
      <w:r>
        <w:separator/>
      </w:r>
    </w:p>
  </w:endnote>
  <w:endnote w:type="continuationSeparator" w:id="0">
    <w:p w:rsidR="00057974" w:rsidRDefault="00057974" w:rsidP="0005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74" w:rsidRDefault="00057974" w:rsidP="00057974">
      <w:pPr>
        <w:spacing w:after="0" w:line="240" w:lineRule="auto"/>
      </w:pPr>
      <w:r>
        <w:separator/>
      </w:r>
    </w:p>
  </w:footnote>
  <w:footnote w:type="continuationSeparator" w:id="0">
    <w:p w:rsidR="00057974" w:rsidRDefault="00057974" w:rsidP="0005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74" w:rsidRPr="005F73F4" w:rsidRDefault="00057974" w:rsidP="00057974">
    <w:pPr>
      <w:rPr>
        <w:sz w:val="20"/>
        <w:u w:val="single"/>
      </w:rPr>
    </w:pPr>
    <w:proofErr w:type="spellStart"/>
    <w:r w:rsidRPr="005F73F4">
      <w:rPr>
        <w:sz w:val="20"/>
        <w:u w:val="single"/>
      </w:rPr>
      <w:t>P</w:t>
    </w:r>
    <w:r>
      <w:rPr>
        <w:sz w:val="20"/>
        <w:u w:val="single"/>
      </w:rPr>
      <w:t>s</w:t>
    </w:r>
    <w:r w:rsidRPr="005F73F4">
      <w:rPr>
        <w:sz w:val="20"/>
        <w:u w:val="single"/>
      </w:rPr>
      <w:t>C</w:t>
    </w:r>
    <w:proofErr w:type="spellEnd"/>
    <w:r>
      <w:rPr>
        <w:sz w:val="20"/>
        <w:u w:val="single"/>
      </w:rPr>
      <w:t xml:space="preserve"> </w:t>
    </w:r>
    <w:r w:rsidRPr="00057974">
      <w:rPr>
        <w:sz w:val="20"/>
        <w:u w:val="single"/>
      </w:rPr>
      <w:t>140.05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p w:rsidR="00057974" w:rsidRDefault="00057974">
    <w:pPr>
      <w:pStyle w:val="Koptekst"/>
    </w:pPr>
  </w:p>
  <w:p w:rsidR="00057974" w:rsidRDefault="000579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11EBC"/>
    <w:rsid w:val="00057974"/>
    <w:rsid w:val="00142309"/>
    <w:rsid w:val="002C707A"/>
    <w:rsid w:val="002E5A5D"/>
    <w:rsid w:val="003442CB"/>
    <w:rsid w:val="003618B8"/>
    <w:rsid w:val="003B3BEA"/>
    <w:rsid w:val="003C257F"/>
    <w:rsid w:val="00414741"/>
    <w:rsid w:val="00452371"/>
    <w:rsid w:val="004A0B40"/>
    <w:rsid w:val="004E415E"/>
    <w:rsid w:val="00575012"/>
    <w:rsid w:val="005E483B"/>
    <w:rsid w:val="005F73F4"/>
    <w:rsid w:val="006D1F54"/>
    <w:rsid w:val="007A4849"/>
    <w:rsid w:val="009118AF"/>
    <w:rsid w:val="00A77B98"/>
    <w:rsid w:val="00AC754A"/>
    <w:rsid w:val="00C80B0B"/>
    <w:rsid w:val="00D008DB"/>
    <w:rsid w:val="00D3776C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C9F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974"/>
  </w:style>
  <w:style w:type="paragraph" w:styleId="Voettekst">
    <w:name w:val="footer"/>
    <w:basedOn w:val="Standaard"/>
    <w:link w:val="VoettekstChar"/>
    <w:uiPriority w:val="99"/>
    <w:unhideWhenUsed/>
    <w:rsid w:val="0005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Werkgelegenheid - SPF Emploi)</cp:lastModifiedBy>
  <cp:revision>6</cp:revision>
  <dcterms:created xsi:type="dcterms:W3CDTF">2020-01-28T09:32:00Z</dcterms:created>
  <dcterms:modified xsi:type="dcterms:W3CDTF">2020-02-07T13:49:00Z</dcterms:modified>
</cp:coreProperties>
</file>