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D8" w:rsidRPr="00E84C08" w:rsidRDefault="00AC1E82" w:rsidP="00DE6398">
      <w:pPr>
        <w:spacing w:before="1320"/>
        <w:jc w:val="right"/>
        <w:rPr>
          <w:b/>
          <w:sz w:val="40"/>
          <w:szCs w:val="40"/>
          <w:lang w:val="nl-BE"/>
        </w:rPr>
      </w:pPr>
      <w:r w:rsidRPr="00E84C08">
        <w:rPr>
          <w:b/>
          <w:sz w:val="40"/>
          <w:szCs w:val="40"/>
          <w:lang w:val="nl-BE"/>
        </w:rPr>
        <w:t>Inspectie-instrument</w:t>
      </w:r>
      <w:r w:rsidR="007D13D8" w:rsidRPr="00E84C08">
        <w:rPr>
          <w:b/>
          <w:sz w:val="40"/>
          <w:szCs w:val="40"/>
          <w:lang w:val="nl-BE"/>
        </w:rPr>
        <w:br/>
      </w:r>
      <w:r w:rsidRPr="00E84C08">
        <w:rPr>
          <w:b/>
          <w:sz w:val="40"/>
          <w:szCs w:val="40"/>
          <w:lang w:val="nl-BE"/>
        </w:rPr>
        <w:t>Magazijnopslag</w:t>
      </w:r>
    </w:p>
    <w:p w:rsidR="00DE6398" w:rsidRPr="00E84C08" w:rsidRDefault="00DE6398" w:rsidP="00DE6398">
      <w:pPr>
        <w:spacing w:before="720" w:after="240"/>
        <w:jc w:val="right"/>
        <w:rPr>
          <w:sz w:val="32"/>
          <w:szCs w:val="32"/>
          <w:lang w:val="nl-BE"/>
        </w:rPr>
      </w:pPr>
      <w:r w:rsidRPr="00E84C08">
        <w:rPr>
          <w:sz w:val="32"/>
          <w:szCs w:val="32"/>
          <w:lang w:val="nl-BE"/>
        </w:rPr>
        <w:t>Versi</w:t>
      </w:r>
      <w:r w:rsidR="00AC1E82" w:rsidRPr="00E84C08">
        <w:rPr>
          <w:sz w:val="32"/>
          <w:szCs w:val="32"/>
          <w:lang w:val="nl-BE"/>
        </w:rPr>
        <w:t>e</w:t>
      </w:r>
      <w:r w:rsidRPr="00E84C08">
        <w:rPr>
          <w:sz w:val="32"/>
          <w:szCs w:val="32"/>
          <w:lang w:val="nl-BE"/>
        </w:rPr>
        <w:t xml:space="preserve"> </w:t>
      </w:r>
      <w:r w:rsidR="00F91245" w:rsidRPr="00E84C08">
        <w:rPr>
          <w:sz w:val="32"/>
          <w:szCs w:val="32"/>
          <w:lang w:val="nl-BE"/>
        </w:rPr>
        <w:t>2</w:t>
      </w:r>
    </w:p>
    <w:p w:rsidR="00220FB7" w:rsidRPr="00AC1E82" w:rsidRDefault="00F91245" w:rsidP="00DE6398">
      <w:pPr>
        <w:spacing w:before="240" w:after="1320"/>
        <w:jc w:val="right"/>
        <w:rPr>
          <w:sz w:val="32"/>
          <w:szCs w:val="32"/>
        </w:rPr>
      </w:pPr>
      <w:r w:rsidRPr="00AC1E82">
        <w:rPr>
          <w:sz w:val="32"/>
          <w:szCs w:val="32"/>
        </w:rPr>
        <w:t>O</w:t>
      </w:r>
      <w:r w:rsidR="00AC1E82" w:rsidRPr="00AC1E82">
        <w:rPr>
          <w:sz w:val="32"/>
          <w:szCs w:val="32"/>
        </w:rPr>
        <w:t>k</w:t>
      </w:r>
      <w:r w:rsidRPr="00AC1E82">
        <w:rPr>
          <w:sz w:val="32"/>
          <w:szCs w:val="32"/>
        </w:rPr>
        <w:t>tob</w:t>
      </w:r>
      <w:r w:rsidR="00AC1E82" w:rsidRPr="00AC1E82">
        <w:rPr>
          <w:sz w:val="32"/>
          <w:szCs w:val="32"/>
        </w:rPr>
        <w:t>er</w:t>
      </w:r>
      <w:r w:rsidRPr="00AC1E82">
        <w:rPr>
          <w:sz w:val="32"/>
          <w:szCs w:val="32"/>
        </w:rPr>
        <w:t xml:space="preserve"> 2020</w:t>
      </w:r>
    </w:p>
    <w:p w:rsidR="00BA0AD0" w:rsidRPr="00AC1E82" w:rsidRDefault="00AC1E82" w:rsidP="00BA0AD0">
      <w:pPr>
        <w:spacing w:before="240" w:after="240"/>
        <w:jc w:val="right"/>
        <w:rPr>
          <w:b/>
          <w:sz w:val="32"/>
          <w:szCs w:val="32"/>
        </w:rPr>
      </w:pPr>
      <w:r w:rsidRPr="00AC1E82">
        <w:rPr>
          <w:b/>
          <w:sz w:val="32"/>
          <w:szCs w:val="32"/>
        </w:rPr>
        <w:t>WERKVERSIE</w:t>
      </w:r>
    </w:p>
    <w:p w:rsidR="00BA0AD0" w:rsidRPr="00AC1E82" w:rsidRDefault="00BA0AD0" w:rsidP="00BA0AD0">
      <w:pPr>
        <w:pBdr>
          <w:top w:val="single" w:sz="4" w:space="1" w:color="auto"/>
          <w:left w:val="single" w:sz="4" w:space="7" w:color="auto"/>
          <w:bottom w:val="single" w:sz="4" w:space="1" w:color="auto"/>
          <w:right w:val="single" w:sz="4" w:space="9" w:color="auto"/>
        </w:pBdr>
        <w:ind w:firstLine="708"/>
        <w:rPr>
          <w:sz w:val="24"/>
        </w:rPr>
      </w:pPr>
    </w:p>
    <w:p w:rsidR="00BA0AD0" w:rsidRPr="00AC1E82" w:rsidRDefault="00AC1E82" w:rsidP="00BA0AD0">
      <w:pPr>
        <w:pBdr>
          <w:top w:val="single" w:sz="4" w:space="1" w:color="auto"/>
          <w:left w:val="single" w:sz="4" w:space="7" w:color="auto"/>
          <w:bottom w:val="single" w:sz="4" w:space="1" w:color="auto"/>
          <w:right w:val="single" w:sz="4" w:space="9" w:color="auto"/>
        </w:pBdr>
        <w:rPr>
          <w:sz w:val="24"/>
        </w:rPr>
      </w:pPr>
      <w:r>
        <w:rPr>
          <w:sz w:val="24"/>
        </w:rPr>
        <w:t xml:space="preserve">De volledige versie van dit inspectie-instrument geeft toelichting bij de vragen en kan eveneens gedownload worden van de volgende website: </w:t>
      </w:r>
      <w:hyperlink r:id="rId8" w:tooltip="http://www.werk.belgie.be/acr" w:history="1">
        <w:r>
          <w:rPr>
            <w:rStyle w:val="Hyperlink"/>
            <w:sz w:val="24"/>
          </w:rPr>
          <w:t>www.werk.belgie.be/acr</w:t>
        </w:r>
      </w:hyperlink>
      <w:r w:rsidR="00993F2B" w:rsidRPr="00AC1E82">
        <w:rPr>
          <w:sz w:val="24"/>
        </w:rPr>
        <w:t>.</w:t>
      </w:r>
    </w:p>
    <w:p w:rsidR="00993F2B" w:rsidRPr="00AC1E82" w:rsidRDefault="00993F2B" w:rsidP="00BA0AD0">
      <w:pPr>
        <w:pBdr>
          <w:top w:val="single" w:sz="4" w:space="1" w:color="auto"/>
          <w:left w:val="single" w:sz="4" w:space="7" w:color="auto"/>
          <w:bottom w:val="single" w:sz="4" w:space="1" w:color="auto"/>
          <w:right w:val="single" w:sz="4" w:space="9" w:color="auto"/>
        </w:pBdr>
        <w:rPr>
          <w:sz w:val="24"/>
          <w:u w:val="single"/>
        </w:rPr>
      </w:pPr>
    </w:p>
    <w:p w:rsidR="00BA0AD0" w:rsidRPr="00AC1E82" w:rsidRDefault="00BA0AD0" w:rsidP="00BA0AD0">
      <w:pPr>
        <w:spacing w:before="240" w:after="240"/>
        <w:jc w:val="right"/>
        <w:rPr>
          <w:sz w:val="32"/>
          <w:szCs w:val="32"/>
        </w:rPr>
      </w:pPr>
    </w:p>
    <w:tbl>
      <w:tblPr>
        <w:tblW w:w="14317" w:type="dxa"/>
        <w:tblInd w:w="-34" w:type="dxa"/>
        <w:shd w:val="clear" w:color="auto" w:fill="999999"/>
        <w:tblLook w:val="01E0" w:firstRow="1" w:lastRow="1" w:firstColumn="1" w:lastColumn="1" w:noHBand="0" w:noVBand="0"/>
      </w:tblPr>
      <w:tblGrid>
        <w:gridCol w:w="14317"/>
      </w:tblGrid>
      <w:tr w:rsidR="007D13D8" w:rsidRPr="004C2148" w:rsidTr="00200702">
        <w:tc>
          <w:tcPr>
            <w:tcW w:w="14317" w:type="dxa"/>
            <w:shd w:val="clear" w:color="auto" w:fill="999999"/>
          </w:tcPr>
          <w:p w:rsidR="007D13D8" w:rsidRPr="004C2148" w:rsidRDefault="00AC1E82" w:rsidP="004E64E5">
            <w:pPr>
              <w:spacing w:before="120" w:after="120"/>
              <w:jc w:val="right"/>
              <w:rPr>
                <w:b/>
                <w:color w:val="FFFFFF"/>
                <w:sz w:val="24"/>
              </w:rPr>
            </w:pPr>
            <w:r>
              <w:rPr>
                <w:b/>
                <w:color w:val="FFFFFF"/>
                <w:sz w:val="24"/>
              </w:rPr>
              <w:t xml:space="preserve">Belgische </w:t>
            </w:r>
            <w:proofErr w:type="spellStart"/>
            <w:r>
              <w:rPr>
                <w:b/>
                <w:color w:val="FFFFFF"/>
                <w:sz w:val="24"/>
              </w:rPr>
              <w:t>Seveso</w:t>
            </w:r>
            <w:proofErr w:type="spellEnd"/>
            <w:r>
              <w:rPr>
                <w:b/>
                <w:color w:val="FFFFFF"/>
                <w:sz w:val="24"/>
              </w:rPr>
              <w:t>-inspectiediensten</w:t>
            </w:r>
          </w:p>
        </w:tc>
      </w:tr>
    </w:tbl>
    <w:p w:rsidR="00D33A1B" w:rsidRDefault="00D33A1B">
      <w:pPr>
        <w:jc w:val="left"/>
        <w:rPr>
          <w:szCs w:val="20"/>
        </w:rPr>
        <w:sectPr w:rsidR="00D33A1B" w:rsidSect="00712111">
          <w:footerReference w:type="default" r:id="rId9"/>
          <w:type w:val="oddPage"/>
          <w:pgSz w:w="16838" w:h="11906" w:orient="landscape"/>
          <w:pgMar w:top="1417" w:right="1417" w:bottom="1417" w:left="1417" w:header="708" w:footer="708" w:gutter="0"/>
          <w:cols w:space="708"/>
          <w:docGrid w:linePitch="360"/>
        </w:sectPr>
      </w:pPr>
    </w:p>
    <w:p w:rsidR="007827F8" w:rsidRPr="004C2148" w:rsidRDefault="007827F8" w:rsidP="006265F1"/>
    <w:p w:rsidR="00DF3FEF" w:rsidRPr="00AC1E82" w:rsidRDefault="00681715" w:rsidP="00D33A1B">
      <w:pPr>
        <w:pStyle w:val="Kop1"/>
        <w:ind w:left="5954" w:firstLine="0"/>
      </w:pPr>
      <w:bookmarkStart w:id="0" w:name="_Toc283201318"/>
      <w:r w:rsidRPr="00AC1E82">
        <w:br/>
      </w:r>
      <w:bookmarkStart w:id="1" w:name="_Toc518893994"/>
      <w:bookmarkEnd w:id="0"/>
      <w:r w:rsidR="00F91245" w:rsidRPr="00AC1E82">
        <w:t>Organisati</w:t>
      </w:r>
      <w:r w:rsidR="00AC1E82" w:rsidRPr="00AC1E82">
        <w:t>e van de opslagactiviteit</w:t>
      </w:r>
      <w:bookmarkEnd w:id="1"/>
    </w:p>
    <w:p w:rsidR="00FE25A0" w:rsidRPr="00AC1E82" w:rsidRDefault="00FE25A0"/>
    <w:tbl>
      <w:tblPr>
        <w:tblStyle w:val="Tabelraster"/>
        <w:tblW w:w="0" w:type="auto"/>
        <w:tblInd w:w="108" w:type="dxa"/>
        <w:tblCellMar>
          <w:top w:w="227" w:type="dxa"/>
          <w:bottom w:w="227" w:type="dxa"/>
        </w:tblCellMar>
        <w:tblLook w:val="04A0" w:firstRow="1" w:lastRow="0" w:firstColumn="1" w:lastColumn="0" w:noHBand="0" w:noVBand="1"/>
      </w:tblPr>
      <w:tblGrid>
        <w:gridCol w:w="7040"/>
        <w:gridCol w:w="6846"/>
      </w:tblGrid>
      <w:tr w:rsidR="00993F2B" w:rsidRPr="00800629" w:rsidTr="000D4998">
        <w:trPr>
          <w:cantSplit/>
        </w:trPr>
        <w:tc>
          <w:tcPr>
            <w:tcW w:w="13886" w:type="dxa"/>
            <w:gridSpan w:val="2"/>
            <w:shd w:val="clear" w:color="auto" w:fill="D9D9D9" w:themeFill="background1" w:themeFillShade="D9"/>
          </w:tcPr>
          <w:p w:rsidR="00993F2B" w:rsidRPr="00800629" w:rsidRDefault="00AC1E82" w:rsidP="00993F2B">
            <w:pPr>
              <w:pStyle w:val="Kop2"/>
              <w:rPr>
                <w:lang w:val="fr-BE"/>
              </w:rPr>
            </w:pPr>
            <w:bookmarkStart w:id="2" w:name="_Toc19290826"/>
            <w:r>
              <w:t>Ontvangst van goederen</w:t>
            </w:r>
            <w:bookmarkEnd w:id="2"/>
          </w:p>
        </w:tc>
      </w:tr>
      <w:tr w:rsidR="00993F2B" w:rsidRPr="00800629" w:rsidTr="000D4998">
        <w:trPr>
          <w:cantSplit/>
        </w:trPr>
        <w:tc>
          <w:tcPr>
            <w:tcW w:w="13886" w:type="dxa"/>
            <w:gridSpan w:val="2"/>
          </w:tcPr>
          <w:p w:rsidR="00993F2B" w:rsidRPr="00993F2B" w:rsidRDefault="00AC1E82" w:rsidP="00993F2B">
            <w:pPr>
              <w:pStyle w:val="Kopvragenblok0"/>
              <w:rPr>
                <w:lang w:val="fr-BE"/>
              </w:rPr>
            </w:pPr>
            <w:r>
              <w:t>Acceptatieprocedure</w:t>
            </w:r>
          </w:p>
        </w:tc>
      </w:tr>
      <w:tr w:rsidR="00993F2B" w:rsidRPr="00AC1E82" w:rsidTr="000D4998">
        <w:trPr>
          <w:cantSplit/>
        </w:trPr>
        <w:tc>
          <w:tcPr>
            <w:tcW w:w="7040" w:type="dxa"/>
          </w:tcPr>
          <w:p w:rsidR="00993F2B" w:rsidRPr="00AC1E82" w:rsidRDefault="00AC1E82" w:rsidP="00993F2B">
            <w:pPr>
              <w:pStyle w:val="vraag0"/>
              <w:numPr>
                <w:ilvl w:val="0"/>
                <w:numId w:val="5"/>
              </w:numPr>
              <w:tabs>
                <w:tab w:val="clear" w:pos="360"/>
                <w:tab w:val="num" w:pos="426"/>
              </w:tabs>
              <w:autoSpaceDE w:val="0"/>
              <w:autoSpaceDN w:val="0"/>
              <w:adjustRightInd w:val="0"/>
              <w:spacing w:before="0" w:after="0"/>
              <w:ind w:left="426" w:hanging="426"/>
              <w:jc w:val="left"/>
            </w:pPr>
            <w:r>
              <w:t>Beschikt de inrichting over een acceptatieprocedure (d.i. een procedure voor het beoordelen van aanvragen voor de opslag van nieuwe goederen)</w:t>
            </w:r>
            <w:r w:rsidR="00F91245" w:rsidRPr="00AC1E82">
              <w:t>?</w:t>
            </w:r>
          </w:p>
        </w:tc>
        <w:tc>
          <w:tcPr>
            <w:tcW w:w="6846" w:type="dxa"/>
          </w:tcPr>
          <w:p w:rsidR="00993F2B" w:rsidRPr="00AC1E82" w:rsidRDefault="00993F2B" w:rsidP="00993F2B"/>
        </w:tc>
      </w:tr>
      <w:tr w:rsidR="00993F2B" w:rsidRPr="00AC1E82" w:rsidTr="000D4998">
        <w:trPr>
          <w:cantSplit/>
        </w:trPr>
        <w:tc>
          <w:tcPr>
            <w:tcW w:w="7040" w:type="dxa"/>
          </w:tcPr>
          <w:p w:rsidR="00993F2B" w:rsidRPr="00AC1E82" w:rsidRDefault="00AC1E82"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Wordt in deze procedure nagegaan of de hoeveelheid opgeslagen goederen </w:t>
            </w:r>
            <w:proofErr w:type="gramStart"/>
            <w:r>
              <w:t>conform</w:t>
            </w:r>
            <w:proofErr w:type="gramEnd"/>
            <w:r>
              <w:t xml:space="preserve"> de omgevingsvergunning is</w:t>
            </w:r>
            <w:r w:rsidR="00F91245" w:rsidRPr="00AC1E82">
              <w:t>?</w:t>
            </w:r>
          </w:p>
        </w:tc>
        <w:tc>
          <w:tcPr>
            <w:tcW w:w="6846" w:type="dxa"/>
          </w:tcPr>
          <w:p w:rsidR="00993F2B" w:rsidRPr="00AC1E82" w:rsidRDefault="00993F2B" w:rsidP="00993F2B"/>
        </w:tc>
      </w:tr>
      <w:tr w:rsidR="00993F2B" w:rsidRPr="00AC1E82" w:rsidTr="000D4998">
        <w:trPr>
          <w:cantSplit/>
        </w:trPr>
        <w:tc>
          <w:tcPr>
            <w:tcW w:w="7040" w:type="dxa"/>
          </w:tcPr>
          <w:p w:rsidR="00993F2B" w:rsidRPr="00AC1E82" w:rsidRDefault="00AC1E82" w:rsidP="00F91245">
            <w:pPr>
              <w:pStyle w:val="Lijstalinea"/>
              <w:numPr>
                <w:ilvl w:val="0"/>
                <w:numId w:val="5"/>
              </w:numPr>
            </w:pPr>
            <w:r>
              <w:t>Wordt in deze procedure systematisch een recent veiligheidsinformatieblad opgevraagd, overeenkomstig de REACH-verordening</w:t>
            </w:r>
            <w:r w:rsidR="00F91245" w:rsidRPr="00AC1E82">
              <w:t>?</w:t>
            </w:r>
          </w:p>
        </w:tc>
        <w:tc>
          <w:tcPr>
            <w:tcW w:w="6846" w:type="dxa"/>
          </w:tcPr>
          <w:p w:rsidR="00993F2B" w:rsidRPr="00AC1E82" w:rsidRDefault="00993F2B" w:rsidP="00993F2B"/>
        </w:tc>
      </w:tr>
      <w:tr w:rsidR="00993F2B" w:rsidRPr="00040588" w:rsidTr="000D4998">
        <w:trPr>
          <w:cantSplit/>
        </w:trPr>
        <w:tc>
          <w:tcPr>
            <w:tcW w:w="7040" w:type="dxa"/>
          </w:tcPr>
          <w:p w:rsidR="00993F2B" w:rsidRPr="00040588" w:rsidRDefault="00040588" w:rsidP="00993F2B">
            <w:pPr>
              <w:pStyle w:val="vraag0"/>
              <w:numPr>
                <w:ilvl w:val="0"/>
                <w:numId w:val="5"/>
              </w:numPr>
              <w:tabs>
                <w:tab w:val="clear" w:pos="360"/>
                <w:tab w:val="num" w:pos="426"/>
              </w:tabs>
              <w:autoSpaceDE w:val="0"/>
              <w:autoSpaceDN w:val="0"/>
              <w:adjustRightInd w:val="0"/>
              <w:spacing w:before="0" w:after="0"/>
              <w:ind w:left="426" w:hanging="426"/>
              <w:jc w:val="left"/>
            </w:pPr>
            <w:r>
              <w:lastRenderedPageBreak/>
              <w:t xml:space="preserve">Wordt in deze procedure gecontroleerd of geschikte </w:t>
            </w:r>
            <w:proofErr w:type="spellStart"/>
            <w:r>
              <w:t>PBM’s</w:t>
            </w:r>
            <w:proofErr w:type="spellEnd"/>
            <w:r>
              <w:t xml:space="preserve"> in de onderneming aanwezig zijn</w:t>
            </w:r>
            <w:r w:rsidR="00F91245" w:rsidRPr="00040588">
              <w:t>?</w:t>
            </w:r>
          </w:p>
        </w:tc>
        <w:tc>
          <w:tcPr>
            <w:tcW w:w="6846" w:type="dxa"/>
          </w:tcPr>
          <w:p w:rsidR="00993F2B" w:rsidRPr="00040588" w:rsidRDefault="00993F2B" w:rsidP="00993F2B"/>
        </w:tc>
      </w:tr>
      <w:tr w:rsidR="00F91245" w:rsidRPr="00040588" w:rsidTr="000D4998">
        <w:trPr>
          <w:cantSplit/>
        </w:trPr>
        <w:tc>
          <w:tcPr>
            <w:tcW w:w="7040" w:type="dxa"/>
          </w:tcPr>
          <w:p w:rsidR="00F91245" w:rsidRPr="00040588" w:rsidRDefault="00040588" w:rsidP="00993F2B">
            <w:pPr>
              <w:pStyle w:val="vraag0"/>
              <w:numPr>
                <w:ilvl w:val="0"/>
                <w:numId w:val="5"/>
              </w:numPr>
              <w:tabs>
                <w:tab w:val="clear" w:pos="360"/>
                <w:tab w:val="num" w:pos="426"/>
              </w:tabs>
              <w:autoSpaceDE w:val="0"/>
              <w:autoSpaceDN w:val="0"/>
              <w:adjustRightInd w:val="0"/>
              <w:spacing w:before="0" w:after="0"/>
              <w:ind w:left="426" w:hanging="426"/>
              <w:jc w:val="left"/>
            </w:pPr>
            <w:r>
              <w:t>Wordt in deze procedure gecontroleerd of de interventiemiddelen geschikt zijn</w:t>
            </w:r>
            <w:r w:rsidR="00F91245" w:rsidRPr="00040588">
              <w:t>?</w:t>
            </w:r>
          </w:p>
        </w:tc>
        <w:tc>
          <w:tcPr>
            <w:tcW w:w="6846" w:type="dxa"/>
          </w:tcPr>
          <w:p w:rsidR="00F91245" w:rsidRPr="00040588" w:rsidRDefault="00F91245" w:rsidP="00993F2B"/>
        </w:tc>
      </w:tr>
      <w:tr w:rsidR="00F91245" w:rsidRPr="00040588" w:rsidTr="000D4998">
        <w:trPr>
          <w:cantSplit/>
        </w:trPr>
        <w:tc>
          <w:tcPr>
            <w:tcW w:w="7040" w:type="dxa"/>
          </w:tcPr>
          <w:p w:rsidR="00F91245" w:rsidRPr="00040588" w:rsidRDefault="00040588" w:rsidP="00993F2B">
            <w:pPr>
              <w:pStyle w:val="vraag0"/>
              <w:numPr>
                <w:ilvl w:val="0"/>
                <w:numId w:val="5"/>
              </w:numPr>
              <w:tabs>
                <w:tab w:val="clear" w:pos="360"/>
                <w:tab w:val="num" w:pos="426"/>
              </w:tabs>
              <w:autoSpaceDE w:val="0"/>
              <w:autoSpaceDN w:val="0"/>
              <w:adjustRightInd w:val="0"/>
              <w:spacing w:before="0" w:after="0"/>
              <w:ind w:left="426" w:hanging="426"/>
              <w:jc w:val="left"/>
            </w:pPr>
            <w:r>
              <w:t>Wordt in deze procedure gecontroleerd of er antidota nodig zijn voor de behandeling bij blootstelling</w:t>
            </w:r>
            <w:r w:rsidR="00F91245" w:rsidRPr="00040588">
              <w:t>?</w:t>
            </w:r>
          </w:p>
        </w:tc>
        <w:tc>
          <w:tcPr>
            <w:tcW w:w="6846" w:type="dxa"/>
          </w:tcPr>
          <w:p w:rsidR="00F91245" w:rsidRPr="00040588" w:rsidRDefault="00F91245" w:rsidP="00993F2B"/>
        </w:tc>
      </w:tr>
      <w:tr w:rsidR="00F91245" w:rsidRPr="00040588" w:rsidTr="000D4998">
        <w:trPr>
          <w:cantSplit/>
        </w:trPr>
        <w:tc>
          <w:tcPr>
            <w:tcW w:w="7040" w:type="dxa"/>
          </w:tcPr>
          <w:p w:rsidR="00F91245" w:rsidRPr="00040588" w:rsidRDefault="00040588" w:rsidP="00993F2B">
            <w:pPr>
              <w:pStyle w:val="vraag0"/>
              <w:numPr>
                <w:ilvl w:val="0"/>
                <w:numId w:val="5"/>
              </w:numPr>
              <w:tabs>
                <w:tab w:val="clear" w:pos="360"/>
                <w:tab w:val="num" w:pos="426"/>
              </w:tabs>
              <w:autoSpaceDE w:val="0"/>
              <w:autoSpaceDN w:val="0"/>
              <w:adjustRightInd w:val="0"/>
              <w:spacing w:before="0" w:after="0"/>
              <w:ind w:left="426" w:hanging="426"/>
              <w:jc w:val="left"/>
            </w:pPr>
            <w:r>
              <w:t>Voorziet deze procedure dat het personeel een toelichting krijgt over de specifieke gevaren (vb. bij toxische of kankerverwekkende stoffen)</w:t>
            </w:r>
            <w:r w:rsidR="00F91245" w:rsidRPr="00040588">
              <w:t>?</w:t>
            </w:r>
          </w:p>
        </w:tc>
        <w:tc>
          <w:tcPr>
            <w:tcW w:w="6846" w:type="dxa"/>
          </w:tcPr>
          <w:p w:rsidR="00F91245" w:rsidRPr="00040588" w:rsidRDefault="00F91245" w:rsidP="00993F2B"/>
        </w:tc>
      </w:tr>
      <w:tr w:rsidR="00F91245" w:rsidRPr="00040588" w:rsidTr="000D4998">
        <w:trPr>
          <w:cantSplit/>
        </w:trPr>
        <w:tc>
          <w:tcPr>
            <w:tcW w:w="7040" w:type="dxa"/>
          </w:tcPr>
          <w:p w:rsidR="00F91245" w:rsidRPr="00040588" w:rsidRDefault="00040588"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Voorziet deze procedure een systematische controle naar de compatibiliteit van de nieuwe en de </w:t>
            </w:r>
            <w:proofErr w:type="gramStart"/>
            <w:r>
              <w:t>reeds</w:t>
            </w:r>
            <w:proofErr w:type="gramEnd"/>
            <w:r>
              <w:t xml:space="preserve"> opgeslagen goederen</w:t>
            </w:r>
            <w:r w:rsidR="00F91245" w:rsidRPr="00040588">
              <w:t>?</w:t>
            </w:r>
          </w:p>
        </w:tc>
        <w:tc>
          <w:tcPr>
            <w:tcW w:w="6846" w:type="dxa"/>
          </w:tcPr>
          <w:p w:rsidR="00F91245" w:rsidRPr="00040588" w:rsidRDefault="00F91245" w:rsidP="00993F2B"/>
        </w:tc>
      </w:tr>
      <w:tr w:rsidR="00993F2B" w:rsidRPr="00AC1E82" w:rsidTr="000D4998">
        <w:trPr>
          <w:cantSplit/>
        </w:trPr>
        <w:tc>
          <w:tcPr>
            <w:tcW w:w="13886" w:type="dxa"/>
            <w:gridSpan w:val="2"/>
          </w:tcPr>
          <w:p w:rsidR="00993F2B" w:rsidRPr="00993F2B" w:rsidRDefault="00890CEA" w:rsidP="00993F2B">
            <w:pPr>
              <w:pStyle w:val="Kopvragenblok0"/>
              <w:rPr>
                <w:lang w:val="fr-BE"/>
              </w:rPr>
            </w:pPr>
            <w:r>
              <w:rPr>
                <w:lang w:val="nl-BE"/>
              </w:rPr>
              <w:t>Ingangscontrole van goederen</w:t>
            </w:r>
          </w:p>
        </w:tc>
      </w:tr>
      <w:tr w:rsidR="00993F2B" w:rsidRPr="00890CEA" w:rsidTr="000D4998">
        <w:trPr>
          <w:cantSplit/>
        </w:trPr>
        <w:tc>
          <w:tcPr>
            <w:tcW w:w="7040" w:type="dxa"/>
          </w:tcPr>
          <w:p w:rsidR="00993F2B" w:rsidRPr="00890CEA" w:rsidRDefault="00890CEA" w:rsidP="00993F2B">
            <w:pPr>
              <w:pStyle w:val="vraag0"/>
              <w:numPr>
                <w:ilvl w:val="0"/>
                <w:numId w:val="5"/>
              </w:numPr>
              <w:tabs>
                <w:tab w:val="clear" w:pos="360"/>
                <w:tab w:val="num" w:pos="426"/>
              </w:tabs>
              <w:autoSpaceDE w:val="0"/>
              <w:autoSpaceDN w:val="0"/>
              <w:adjustRightInd w:val="0"/>
              <w:spacing w:before="0" w:after="0"/>
              <w:ind w:left="426" w:hanging="426"/>
              <w:jc w:val="left"/>
            </w:pPr>
            <w:r>
              <w:t>Is er een systeem dat garandeert dat enkel goederen gelost worden waarvoor na het doorlopen van de acceptatieprocedure werd vastgelegd dat alle voorwaarden voor opslag voldaan is</w:t>
            </w:r>
            <w:r w:rsidR="00F91245" w:rsidRPr="00890CEA">
              <w:t>?</w:t>
            </w:r>
          </w:p>
        </w:tc>
        <w:tc>
          <w:tcPr>
            <w:tcW w:w="6846" w:type="dxa"/>
          </w:tcPr>
          <w:p w:rsidR="00993F2B" w:rsidRPr="00890CEA" w:rsidRDefault="00993F2B" w:rsidP="00993F2B"/>
        </w:tc>
      </w:tr>
      <w:tr w:rsidR="00993F2B" w:rsidRPr="00890CEA" w:rsidTr="000D4998">
        <w:trPr>
          <w:cantSplit/>
        </w:trPr>
        <w:tc>
          <w:tcPr>
            <w:tcW w:w="7040" w:type="dxa"/>
          </w:tcPr>
          <w:p w:rsidR="00993F2B" w:rsidRPr="00890CEA" w:rsidRDefault="00890CEA" w:rsidP="00993F2B">
            <w:pPr>
              <w:pStyle w:val="vraag0"/>
              <w:numPr>
                <w:ilvl w:val="0"/>
                <w:numId w:val="5"/>
              </w:numPr>
              <w:tabs>
                <w:tab w:val="clear" w:pos="360"/>
                <w:tab w:val="num" w:pos="426"/>
              </w:tabs>
              <w:autoSpaceDE w:val="0"/>
              <w:autoSpaceDN w:val="0"/>
              <w:adjustRightInd w:val="0"/>
              <w:spacing w:before="0" w:after="0"/>
              <w:ind w:left="426" w:hanging="426"/>
              <w:jc w:val="left"/>
            </w:pPr>
            <w:r>
              <w:t>Beschrijft de instructie voor de ontvangst wat er dient te gebeuren bij de ontvangst van niet-conforme goederen</w:t>
            </w:r>
            <w:r w:rsidR="00F91245" w:rsidRPr="00890CEA">
              <w:t>?</w:t>
            </w:r>
          </w:p>
        </w:tc>
        <w:tc>
          <w:tcPr>
            <w:tcW w:w="6846" w:type="dxa"/>
          </w:tcPr>
          <w:p w:rsidR="00993F2B" w:rsidRPr="00890CEA" w:rsidRDefault="00993F2B" w:rsidP="00993F2B"/>
        </w:tc>
      </w:tr>
      <w:tr w:rsidR="00993F2B" w:rsidRPr="00890CEA" w:rsidTr="000D4998">
        <w:trPr>
          <w:cantSplit/>
        </w:trPr>
        <w:tc>
          <w:tcPr>
            <w:tcW w:w="13886" w:type="dxa"/>
            <w:gridSpan w:val="2"/>
          </w:tcPr>
          <w:p w:rsidR="00993F2B" w:rsidRPr="00890CEA" w:rsidRDefault="00890CEA" w:rsidP="00993F2B">
            <w:pPr>
              <w:pStyle w:val="Kopvragenblok0"/>
            </w:pPr>
            <w:r>
              <w:rPr>
                <w:lang w:val="nl-BE"/>
              </w:rPr>
              <w:lastRenderedPageBreak/>
              <w:t>Scheidingsafstanden en signalisatie van goederen</w:t>
            </w:r>
          </w:p>
        </w:tc>
      </w:tr>
      <w:tr w:rsidR="00993F2B" w:rsidRPr="00890CEA" w:rsidTr="000D4998">
        <w:trPr>
          <w:cantSplit/>
        </w:trPr>
        <w:tc>
          <w:tcPr>
            <w:tcW w:w="7040" w:type="dxa"/>
          </w:tcPr>
          <w:p w:rsidR="00993F2B" w:rsidRPr="00890CEA" w:rsidRDefault="00890CEA" w:rsidP="00993F2B">
            <w:pPr>
              <w:pStyle w:val="vraag0"/>
              <w:numPr>
                <w:ilvl w:val="0"/>
                <w:numId w:val="5"/>
              </w:numPr>
              <w:tabs>
                <w:tab w:val="clear" w:pos="360"/>
                <w:tab w:val="num" w:pos="426"/>
              </w:tabs>
              <w:autoSpaceDE w:val="0"/>
              <w:autoSpaceDN w:val="0"/>
              <w:adjustRightInd w:val="0"/>
              <w:spacing w:before="0" w:after="0"/>
              <w:ind w:left="426" w:hanging="426"/>
              <w:jc w:val="left"/>
            </w:pPr>
            <w:r>
              <w:t>Zijn de zones vastgelegd waar goederen kunnen opgeslagen worden in functie van hun gevaarlijke eigenschappen</w:t>
            </w:r>
            <w:r w:rsidR="00F91245" w:rsidRPr="00890CEA">
              <w:t>?</w:t>
            </w:r>
          </w:p>
        </w:tc>
        <w:tc>
          <w:tcPr>
            <w:tcW w:w="6846" w:type="dxa"/>
          </w:tcPr>
          <w:p w:rsidR="00993F2B" w:rsidRPr="00890CEA" w:rsidRDefault="00993F2B" w:rsidP="00993F2B"/>
        </w:tc>
      </w:tr>
      <w:tr w:rsidR="00993F2B" w:rsidRPr="00890CEA" w:rsidTr="000D4998">
        <w:trPr>
          <w:cantSplit/>
        </w:trPr>
        <w:tc>
          <w:tcPr>
            <w:tcW w:w="7040" w:type="dxa"/>
          </w:tcPr>
          <w:p w:rsidR="00993F2B" w:rsidRPr="00890CEA" w:rsidRDefault="00890CEA"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Zijn de zones waar goederen met bepaalde </w:t>
            </w:r>
            <w:proofErr w:type="spellStart"/>
            <w:r>
              <w:t>gevaarseigenschappen</w:t>
            </w:r>
            <w:proofErr w:type="spellEnd"/>
            <w:r>
              <w:t xml:space="preserve"> kunnen opgeslagen worden, voorzien van de nodige pictogrammen met </w:t>
            </w:r>
            <w:proofErr w:type="spellStart"/>
            <w:r>
              <w:t>gevaarssymbolen</w:t>
            </w:r>
            <w:proofErr w:type="spellEnd"/>
            <w:r w:rsidR="00F91245" w:rsidRPr="00890CEA">
              <w:t>?</w:t>
            </w:r>
            <w:r w:rsidR="00993F2B" w:rsidRPr="00890CEA">
              <w:t xml:space="preserve"> </w:t>
            </w:r>
          </w:p>
        </w:tc>
        <w:tc>
          <w:tcPr>
            <w:tcW w:w="6846" w:type="dxa"/>
          </w:tcPr>
          <w:p w:rsidR="00993F2B" w:rsidRPr="00890CEA" w:rsidRDefault="00993F2B" w:rsidP="00993F2B"/>
        </w:tc>
      </w:tr>
      <w:tr w:rsidR="00993F2B" w:rsidRPr="00890CEA" w:rsidTr="000D4998">
        <w:trPr>
          <w:cantSplit/>
        </w:trPr>
        <w:tc>
          <w:tcPr>
            <w:tcW w:w="7040" w:type="dxa"/>
            <w:tcBorders>
              <w:bottom w:val="single" w:sz="4" w:space="0" w:color="auto"/>
            </w:tcBorders>
          </w:tcPr>
          <w:p w:rsidR="00993F2B" w:rsidRPr="00890CEA" w:rsidRDefault="00890CEA" w:rsidP="00993F2B">
            <w:pPr>
              <w:pStyle w:val="vraag0"/>
              <w:numPr>
                <w:ilvl w:val="0"/>
                <w:numId w:val="5"/>
              </w:numPr>
              <w:tabs>
                <w:tab w:val="clear" w:pos="360"/>
                <w:tab w:val="num" w:pos="426"/>
              </w:tabs>
              <w:autoSpaceDE w:val="0"/>
              <w:autoSpaceDN w:val="0"/>
              <w:adjustRightInd w:val="0"/>
              <w:spacing w:before="0" w:after="0"/>
              <w:ind w:left="426" w:hanging="426"/>
              <w:jc w:val="left"/>
            </w:pPr>
            <w:r>
              <w:rPr>
                <w:lang w:val="nl-BE"/>
              </w:rPr>
              <w:t xml:space="preserve">Zijn de scheidingsafstanden bepaald in functie van de classificatie van de goederen en hun </w:t>
            </w:r>
            <w:proofErr w:type="spellStart"/>
            <w:r>
              <w:rPr>
                <w:lang w:val="nl-BE"/>
              </w:rPr>
              <w:t>gevaarseigenschappen</w:t>
            </w:r>
            <w:proofErr w:type="spellEnd"/>
            <w:r w:rsidR="00F91245" w:rsidRPr="00890CEA">
              <w:t>?</w:t>
            </w:r>
          </w:p>
        </w:tc>
        <w:tc>
          <w:tcPr>
            <w:tcW w:w="6846" w:type="dxa"/>
            <w:tcBorders>
              <w:bottom w:val="single" w:sz="4" w:space="0" w:color="auto"/>
            </w:tcBorders>
          </w:tcPr>
          <w:p w:rsidR="00993F2B" w:rsidRPr="00890CEA" w:rsidRDefault="00993F2B" w:rsidP="00993F2B"/>
        </w:tc>
      </w:tr>
      <w:tr w:rsidR="000D4998" w:rsidRPr="00890CEA" w:rsidTr="000D4998">
        <w:trPr>
          <w:cantSplit/>
        </w:trPr>
        <w:tc>
          <w:tcPr>
            <w:tcW w:w="13886" w:type="dxa"/>
            <w:gridSpan w:val="2"/>
          </w:tcPr>
          <w:p w:rsidR="000D4998" w:rsidRPr="00890CEA" w:rsidRDefault="00890CEA" w:rsidP="00311F2C">
            <w:pPr>
              <w:pStyle w:val="Kopvragenblok0"/>
            </w:pPr>
            <w:bookmarkStart w:id="3" w:name="_Toc518893996"/>
            <w:r>
              <w:rPr>
                <w:bCs/>
              </w:rPr>
              <w:t>Opslag van goederen gevoelig voor thermische ontbinding</w:t>
            </w:r>
          </w:p>
        </w:tc>
      </w:tr>
      <w:tr w:rsidR="000D4998" w:rsidRPr="00890CEA" w:rsidTr="000D4998">
        <w:trPr>
          <w:cantSplit/>
        </w:trPr>
        <w:tc>
          <w:tcPr>
            <w:tcW w:w="7040" w:type="dxa"/>
          </w:tcPr>
          <w:p w:rsidR="000D4998" w:rsidRPr="00890CEA" w:rsidRDefault="00890CEA" w:rsidP="00311F2C">
            <w:pPr>
              <w:pStyle w:val="vraag0"/>
              <w:numPr>
                <w:ilvl w:val="0"/>
                <w:numId w:val="5"/>
              </w:numPr>
              <w:tabs>
                <w:tab w:val="clear" w:pos="360"/>
                <w:tab w:val="num" w:pos="426"/>
              </w:tabs>
              <w:autoSpaceDE w:val="0"/>
              <w:autoSpaceDN w:val="0"/>
              <w:adjustRightInd w:val="0"/>
              <w:spacing w:before="0" w:after="0"/>
              <w:ind w:left="426" w:hanging="426"/>
              <w:jc w:val="left"/>
            </w:pPr>
            <w:r>
              <w:t>Worden goederen met een risico op thermische ontbinding opgeslagen in speciaal hiervoor ontworpen compartimenten</w:t>
            </w:r>
            <w:r w:rsidR="000D4998" w:rsidRPr="00890CEA">
              <w:t>?</w:t>
            </w:r>
          </w:p>
        </w:tc>
        <w:tc>
          <w:tcPr>
            <w:tcW w:w="6846" w:type="dxa"/>
          </w:tcPr>
          <w:p w:rsidR="000D4998" w:rsidRPr="00890CEA" w:rsidRDefault="000D4998" w:rsidP="00311F2C"/>
        </w:tc>
      </w:tr>
      <w:tr w:rsidR="000D4998" w:rsidRPr="00800629" w:rsidTr="00311F2C">
        <w:trPr>
          <w:cantSplit/>
        </w:trPr>
        <w:tc>
          <w:tcPr>
            <w:tcW w:w="13886" w:type="dxa"/>
            <w:gridSpan w:val="2"/>
          </w:tcPr>
          <w:p w:rsidR="000D4998" w:rsidRPr="00993F2B" w:rsidRDefault="00890CEA" w:rsidP="00311F2C">
            <w:pPr>
              <w:pStyle w:val="Kopvragenblok0"/>
              <w:rPr>
                <w:lang w:val="fr-BE"/>
              </w:rPr>
            </w:pPr>
            <w:proofErr w:type="spellStart"/>
            <w:r w:rsidRPr="00890CEA">
              <w:rPr>
                <w:lang w:val="fr-BE"/>
              </w:rPr>
              <w:t>Opslag</w:t>
            </w:r>
            <w:proofErr w:type="spellEnd"/>
            <w:r w:rsidRPr="00890CEA">
              <w:rPr>
                <w:lang w:val="fr-BE"/>
              </w:rPr>
              <w:t xml:space="preserve"> van </w:t>
            </w:r>
            <w:proofErr w:type="spellStart"/>
            <w:r w:rsidRPr="00890CEA">
              <w:rPr>
                <w:lang w:val="fr-BE"/>
              </w:rPr>
              <w:t>aerosolen</w:t>
            </w:r>
            <w:proofErr w:type="spellEnd"/>
          </w:p>
        </w:tc>
      </w:tr>
      <w:tr w:rsidR="000D4998" w:rsidRPr="00890CEA" w:rsidTr="000D4998">
        <w:trPr>
          <w:cantSplit/>
        </w:trPr>
        <w:tc>
          <w:tcPr>
            <w:tcW w:w="7040" w:type="dxa"/>
          </w:tcPr>
          <w:p w:rsidR="000D4998" w:rsidRPr="00890CEA" w:rsidRDefault="00890CEA" w:rsidP="00311F2C">
            <w:pPr>
              <w:pStyle w:val="vraag0"/>
              <w:numPr>
                <w:ilvl w:val="0"/>
                <w:numId w:val="5"/>
              </w:numPr>
              <w:tabs>
                <w:tab w:val="clear" w:pos="360"/>
                <w:tab w:val="num" w:pos="426"/>
              </w:tabs>
              <w:autoSpaceDE w:val="0"/>
              <w:autoSpaceDN w:val="0"/>
              <w:adjustRightInd w:val="0"/>
              <w:spacing w:before="0" w:after="0"/>
              <w:ind w:left="426" w:hanging="426"/>
              <w:jc w:val="left"/>
            </w:pPr>
            <w:r>
              <w:rPr>
                <w:lang w:val="nl-BE"/>
              </w:rPr>
              <w:t xml:space="preserve">Worden de </w:t>
            </w:r>
            <w:proofErr w:type="spellStart"/>
            <w:r>
              <w:rPr>
                <w:lang w:val="nl-BE"/>
              </w:rPr>
              <w:t>aerosolen</w:t>
            </w:r>
            <w:proofErr w:type="spellEnd"/>
            <w:r>
              <w:rPr>
                <w:lang w:val="nl-BE"/>
              </w:rPr>
              <w:t xml:space="preserve"> opgeslagen in een apart compartiment vrij van andere goederen, met een brandweerstand van ten minste 1 uur, of zijn ze apart opgeslagen in een stalen draadkooi, </w:t>
            </w:r>
            <w:r>
              <w:rPr>
                <w:rStyle w:val="text"/>
              </w:rPr>
              <w:t>van de juiste grootte en sterkte,</w:t>
            </w:r>
            <w:r>
              <w:rPr>
                <w:lang w:val="nl-BE"/>
              </w:rPr>
              <w:t xml:space="preserve"> met automatisch zelfsluitende deuren, om projectielen te voorkomen in geval van explosie van de </w:t>
            </w:r>
            <w:proofErr w:type="spellStart"/>
            <w:r>
              <w:rPr>
                <w:lang w:val="nl-BE"/>
              </w:rPr>
              <w:t>aerosolen-recipiënten</w:t>
            </w:r>
            <w:proofErr w:type="spellEnd"/>
            <w:r w:rsidR="000D4998" w:rsidRPr="00890CEA">
              <w:t xml:space="preserve">? </w:t>
            </w:r>
          </w:p>
        </w:tc>
        <w:tc>
          <w:tcPr>
            <w:tcW w:w="6846" w:type="dxa"/>
          </w:tcPr>
          <w:p w:rsidR="000D4998" w:rsidRPr="00890CEA" w:rsidRDefault="000D4998" w:rsidP="00311F2C"/>
        </w:tc>
      </w:tr>
      <w:tr w:rsidR="000D4998" w:rsidRPr="00890CEA" w:rsidTr="000D4998">
        <w:trPr>
          <w:cantSplit/>
        </w:trPr>
        <w:tc>
          <w:tcPr>
            <w:tcW w:w="7040" w:type="dxa"/>
          </w:tcPr>
          <w:p w:rsidR="000D4998" w:rsidRPr="00890CEA" w:rsidRDefault="00890CEA" w:rsidP="00311F2C">
            <w:pPr>
              <w:pStyle w:val="vraag0"/>
              <w:numPr>
                <w:ilvl w:val="0"/>
                <w:numId w:val="5"/>
              </w:numPr>
              <w:tabs>
                <w:tab w:val="clear" w:pos="360"/>
                <w:tab w:val="num" w:pos="426"/>
              </w:tabs>
              <w:autoSpaceDE w:val="0"/>
              <w:autoSpaceDN w:val="0"/>
              <w:adjustRightInd w:val="0"/>
              <w:spacing w:before="0" w:after="0"/>
              <w:ind w:left="426" w:hanging="426"/>
              <w:jc w:val="left"/>
            </w:pPr>
            <w:r>
              <w:rPr>
                <w:lang w:val="nl-BE"/>
              </w:rPr>
              <w:lastRenderedPageBreak/>
              <w:t xml:space="preserve">Is de stockage van </w:t>
            </w:r>
            <w:proofErr w:type="spellStart"/>
            <w:r>
              <w:rPr>
                <w:lang w:val="nl-BE"/>
              </w:rPr>
              <w:t>aerosolen</w:t>
            </w:r>
            <w:proofErr w:type="spellEnd"/>
            <w:r>
              <w:rPr>
                <w:lang w:val="nl-BE"/>
              </w:rPr>
              <w:t xml:space="preserve"> verwijderd van mogelijke warmtebronnen (verwarming, …)</w:t>
            </w:r>
            <w:r w:rsidR="000D4998" w:rsidRPr="00890CEA">
              <w:t>?</w:t>
            </w:r>
          </w:p>
        </w:tc>
        <w:tc>
          <w:tcPr>
            <w:tcW w:w="6846" w:type="dxa"/>
          </w:tcPr>
          <w:p w:rsidR="000D4998" w:rsidRPr="00890CEA" w:rsidRDefault="000D4998" w:rsidP="00311F2C"/>
        </w:tc>
      </w:tr>
      <w:tr w:rsidR="000D4998" w:rsidRPr="00890CEA" w:rsidTr="000D4998">
        <w:trPr>
          <w:cantSplit/>
        </w:trPr>
        <w:tc>
          <w:tcPr>
            <w:tcW w:w="7040" w:type="dxa"/>
          </w:tcPr>
          <w:p w:rsidR="000D4998" w:rsidRPr="00890CEA" w:rsidRDefault="00890CEA" w:rsidP="00311F2C">
            <w:pPr>
              <w:pStyle w:val="vraag0"/>
              <w:numPr>
                <w:ilvl w:val="0"/>
                <w:numId w:val="5"/>
              </w:numPr>
              <w:tabs>
                <w:tab w:val="clear" w:pos="360"/>
                <w:tab w:val="num" w:pos="426"/>
              </w:tabs>
              <w:autoSpaceDE w:val="0"/>
              <w:autoSpaceDN w:val="0"/>
              <w:adjustRightInd w:val="0"/>
              <w:spacing w:before="0" w:after="0"/>
              <w:ind w:left="426" w:hanging="426"/>
              <w:jc w:val="left"/>
            </w:pPr>
            <w:r>
              <w:rPr>
                <w:lang w:val="nl-BE"/>
              </w:rPr>
              <w:t xml:space="preserve">Is de stockage van </w:t>
            </w:r>
            <w:proofErr w:type="spellStart"/>
            <w:r>
              <w:rPr>
                <w:lang w:val="nl-BE"/>
              </w:rPr>
              <w:t>aerosolen</w:t>
            </w:r>
            <w:proofErr w:type="spellEnd"/>
            <w:r>
              <w:rPr>
                <w:lang w:val="nl-BE"/>
              </w:rPr>
              <w:t xml:space="preserve"> verwijderd van drains, riolen en andere laag gelegen zones, om mogelijke accumulatie van ontvlambare dampen, zwaarder dan lucht, te vermijden</w:t>
            </w:r>
            <w:r w:rsidR="000D4998" w:rsidRPr="00890CEA">
              <w:t>?</w:t>
            </w:r>
          </w:p>
        </w:tc>
        <w:tc>
          <w:tcPr>
            <w:tcW w:w="6846" w:type="dxa"/>
          </w:tcPr>
          <w:p w:rsidR="000D4998" w:rsidRPr="00890CEA" w:rsidRDefault="000D4998" w:rsidP="00311F2C"/>
        </w:tc>
      </w:tr>
      <w:tr w:rsidR="000D4998" w:rsidRPr="00890CEA" w:rsidTr="000D4998">
        <w:trPr>
          <w:cantSplit/>
        </w:trPr>
        <w:tc>
          <w:tcPr>
            <w:tcW w:w="7040" w:type="dxa"/>
          </w:tcPr>
          <w:p w:rsidR="000D4998" w:rsidRPr="00890CEA" w:rsidRDefault="00890CEA"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Wordt het stapelen van paletten met </w:t>
            </w:r>
            <w:proofErr w:type="spellStart"/>
            <w:r>
              <w:t>aerosolen</w:t>
            </w:r>
            <w:proofErr w:type="spellEnd"/>
            <w:r>
              <w:t xml:space="preserve"> vermeden</w:t>
            </w:r>
            <w:r w:rsidR="000D4998" w:rsidRPr="00890CEA">
              <w:t>?</w:t>
            </w:r>
          </w:p>
        </w:tc>
        <w:tc>
          <w:tcPr>
            <w:tcW w:w="6846" w:type="dxa"/>
          </w:tcPr>
          <w:p w:rsidR="000D4998" w:rsidRPr="00890CEA" w:rsidRDefault="000D4998" w:rsidP="00311F2C"/>
        </w:tc>
      </w:tr>
      <w:tr w:rsidR="000D4998" w:rsidRPr="00890CEA" w:rsidTr="000D4998">
        <w:trPr>
          <w:cantSplit/>
        </w:trPr>
        <w:tc>
          <w:tcPr>
            <w:tcW w:w="7040" w:type="dxa"/>
          </w:tcPr>
          <w:p w:rsidR="000D4998" w:rsidRPr="00890CEA" w:rsidRDefault="00890CEA" w:rsidP="00311F2C">
            <w:pPr>
              <w:pStyle w:val="vraag0"/>
              <w:numPr>
                <w:ilvl w:val="0"/>
                <w:numId w:val="5"/>
              </w:numPr>
              <w:tabs>
                <w:tab w:val="clear" w:pos="360"/>
                <w:tab w:val="num" w:pos="426"/>
              </w:tabs>
              <w:autoSpaceDE w:val="0"/>
              <w:autoSpaceDN w:val="0"/>
              <w:adjustRightInd w:val="0"/>
              <w:spacing w:before="0" w:after="0"/>
              <w:ind w:left="426" w:hanging="426"/>
              <w:jc w:val="left"/>
            </w:pPr>
            <w:r>
              <w:rPr>
                <w:lang w:val="nl-BE"/>
              </w:rPr>
              <w:t xml:space="preserve">Is het verboden </w:t>
            </w:r>
            <w:proofErr w:type="spellStart"/>
            <w:r>
              <w:rPr>
                <w:lang w:val="nl-BE"/>
              </w:rPr>
              <w:t>aerosolen</w:t>
            </w:r>
            <w:proofErr w:type="spellEnd"/>
            <w:r>
              <w:rPr>
                <w:lang w:val="nl-BE"/>
              </w:rPr>
              <w:t xml:space="preserve"> te stockeren op paletten uit plastic</w:t>
            </w:r>
            <w:r w:rsidR="000D4998" w:rsidRPr="00890CEA">
              <w:t>?</w:t>
            </w:r>
          </w:p>
        </w:tc>
        <w:tc>
          <w:tcPr>
            <w:tcW w:w="6846" w:type="dxa"/>
          </w:tcPr>
          <w:p w:rsidR="000D4998" w:rsidRPr="00890CEA" w:rsidRDefault="000D4998" w:rsidP="00311F2C"/>
        </w:tc>
      </w:tr>
      <w:tr w:rsidR="000D4998" w:rsidRPr="00890CEA" w:rsidTr="000D4998">
        <w:trPr>
          <w:cantSplit/>
        </w:trPr>
        <w:tc>
          <w:tcPr>
            <w:tcW w:w="7040" w:type="dxa"/>
            <w:tcBorders>
              <w:bottom w:val="single" w:sz="4" w:space="0" w:color="auto"/>
            </w:tcBorders>
          </w:tcPr>
          <w:p w:rsidR="000D4998" w:rsidRPr="00890CEA" w:rsidRDefault="00890CEA"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Is er speciale aandacht voor de opslag en voor de manipulaties van de </w:t>
            </w:r>
            <w:proofErr w:type="spellStart"/>
            <w:r>
              <w:t>aerosolen</w:t>
            </w:r>
            <w:proofErr w:type="spellEnd"/>
            <w:r>
              <w:t xml:space="preserve"> voor het vermijden van accidentele schade te wijten aan verplettering, val en impact</w:t>
            </w:r>
            <w:r w:rsidR="000D4998" w:rsidRPr="00890CEA">
              <w:t>?</w:t>
            </w:r>
          </w:p>
        </w:tc>
        <w:tc>
          <w:tcPr>
            <w:tcW w:w="6846" w:type="dxa"/>
            <w:tcBorders>
              <w:bottom w:val="single" w:sz="4" w:space="0" w:color="auto"/>
            </w:tcBorders>
          </w:tcPr>
          <w:p w:rsidR="000D4998" w:rsidRPr="00890CEA" w:rsidRDefault="000D4998" w:rsidP="00311F2C"/>
        </w:tc>
      </w:tr>
      <w:tr w:rsidR="00993F2B" w:rsidRPr="00AC1E82" w:rsidTr="000D4998">
        <w:trPr>
          <w:cantSplit/>
        </w:trPr>
        <w:tc>
          <w:tcPr>
            <w:tcW w:w="13886" w:type="dxa"/>
            <w:gridSpan w:val="2"/>
            <w:shd w:val="clear" w:color="auto" w:fill="D9D9D9" w:themeFill="background1" w:themeFillShade="D9"/>
          </w:tcPr>
          <w:p w:rsidR="00993F2B" w:rsidRPr="00BE414F" w:rsidRDefault="00890CEA" w:rsidP="00993F2B">
            <w:pPr>
              <w:pStyle w:val="Kop2"/>
              <w:rPr>
                <w:lang w:val="fr-BE"/>
              </w:rPr>
            </w:pPr>
            <w:bookmarkStart w:id="4" w:name="_Toc19290827"/>
            <w:r>
              <w:t>Informatie over opgeslagen goederen</w:t>
            </w:r>
            <w:bookmarkEnd w:id="3"/>
            <w:bookmarkEnd w:id="4"/>
          </w:p>
        </w:tc>
      </w:tr>
      <w:tr w:rsidR="00993F2B" w:rsidRPr="00800629" w:rsidTr="000D4998">
        <w:trPr>
          <w:cantSplit/>
        </w:trPr>
        <w:tc>
          <w:tcPr>
            <w:tcW w:w="7040" w:type="dxa"/>
          </w:tcPr>
          <w:p w:rsidR="00993F2B" w:rsidRPr="00993F2B" w:rsidRDefault="00890CEA" w:rsidP="00993F2B">
            <w:pPr>
              <w:pStyle w:val="Titelvragenblok0"/>
              <w:rPr>
                <w:lang w:val="fr-BE"/>
              </w:rPr>
            </w:pPr>
            <w:r>
              <w:t>Register gevaarlijke stoffen</w:t>
            </w:r>
          </w:p>
        </w:tc>
        <w:tc>
          <w:tcPr>
            <w:tcW w:w="6846" w:type="dxa"/>
          </w:tcPr>
          <w:p w:rsidR="00993F2B" w:rsidRPr="00993F2B" w:rsidRDefault="00993F2B" w:rsidP="00993F2B">
            <w:pPr>
              <w:rPr>
                <w:lang w:val="fr-BE"/>
              </w:rPr>
            </w:pPr>
          </w:p>
        </w:tc>
      </w:tr>
      <w:tr w:rsidR="00993F2B" w:rsidRPr="00890CEA" w:rsidTr="000D4998">
        <w:trPr>
          <w:cantSplit/>
        </w:trPr>
        <w:tc>
          <w:tcPr>
            <w:tcW w:w="7040" w:type="dxa"/>
          </w:tcPr>
          <w:p w:rsidR="00993F2B" w:rsidRPr="00890CEA" w:rsidRDefault="00890CEA" w:rsidP="00993F2B">
            <w:pPr>
              <w:pStyle w:val="vraag0"/>
              <w:numPr>
                <w:ilvl w:val="0"/>
                <w:numId w:val="5"/>
              </w:numPr>
              <w:tabs>
                <w:tab w:val="clear" w:pos="360"/>
                <w:tab w:val="num" w:pos="426"/>
              </w:tabs>
              <w:autoSpaceDE w:val="0"/>
              <w:autoSpaceDN w:val="0"/>
              <w:adjustRightInd w:val="0"/>
              <w:spacing w:before="0" w:after="0"/>
              <w:ind w:left="426" w:hanging="426"/>
              <w:jc w:val="left"/>
            </w:pPr>
            <w:r>
              <w:t>Beschikt de onderneming over een register van gevaarlijke stoffen</w:t>
            </w:r>
            <w:r w:rsidR="000D4998" w:rsidRPr="00890CEA">
              <w:t>?</w:t>
            </w:r>
          </w:p>
        </w:tc>
        <w:tc>
          <w:tcPr>
            <w:tcW w:w="6846" w:type="dxa"/>
          </w:tcPr>
          <w:p w:rsidR="00993F2B" w:rsidRPr="00890CEA" w:rsidRDefault="00993F2B" w:rsidP="00993F2B"/>
        </w:tc>
      </w:tr>
      <w:tr w:rsidR="00993F2B" w:rsidRPr="00A3013E" w:rsidTr="000D4998">
        <w:trPr>
          <w:cantSplit/>
        </w:trPr>
        <w:tc>
          <w:tcPr>
            <w:tcW w:w="7040" w:type="dxa"/>
          </w:tcPr>
          <w:p w:rsidR="00993F2B" w:rsidRPr="00A3013E" w:rsidRDefault="004C6FC4" w:rsidP="00993F2B">
            <w:pPr>
              <w:pStyle w:val="vraag0"/>
              <w:numPr>
                <w:ilvl w:val="0"/>
                <w:numId w:val="5"/>
              </w:numPr>
              <w:tabs>
                <w:tab w:val="clear" w:pos="360"/>
                <w:tab w:val="num" w:pos="426"/>
              </w:tabs>
              <w:autoSpaceDE w:val="0"/>
              <w:autoSpaceDN w:val="0"/>
              <w:adjustRightInd w:val="0"/>
              <w:spacing w:before="0" w:after="0"/>
              <w:ind w:left="426" w:hanging="426"/>
              <w:jc w:val="left"/>
            </w:pPr>
            <w:r w:rsidRPr="004C6FC4">
              <w:t xml:space="preserve">Laat dit register toe om </w:t>
            </w:r>
            <w:proofErr w:type="spellStart"/>
            <w:r w:rsidRPr="004C6FC4">
              <w:t>ondubbelzinning</w:t>
            </w:r>
            <w:proofErr w:type="spellEnd"/>
            <w:r w:rsidRPr="004C6FC4">
              <w:t xml:space="preserve"> de </w:t>
            </w:r>
            <w:proofErr w:type="spellStart"/>
            <w:r w:rsidRPr="004C6FC4">
              <w:t>Seveso</w:t>
            </w:r>
            <w:proofErr w:type="spellEnd"/>
            <w:r w:rsidRPr="004C6FC4">
              <w:t>-status van het bedrijf te controleren?</w:t>
            </w:r>
          </w:p>
        </w:tc>
        <w:tc>
          <w:tcPr>
            <w:tcW w:w="6846" w:type="dxa"/>
          </w:tcPr>
          <w:p w:rsidR="00993F2B" w:rsidRPr="00A3013E" w:rsidRDefault="00993F2B" w:rsidP="00993F2B"/>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lastRenderedPageBreak/>
              <w:t>Laat dit register toe om na te gaan of de aard en de hoeveelheden van de opgeslagen stoffen in overeenstemming zijn met de omgevingsvergunning</w:t>
            </w:r>
            <w:r w:rsidR="000D4998" w:rsidRPr="00A3013E">
              <w:t>?</w:t>
            </w:r>
          </w:p>
        </w:tc>
        <w:tc>
          <w:tcPr>
            <w:tcW w:w="6846" w:type="dxa"/>
          </w:tcPr>
          <w:p w:rsidR="00993F2B" w:rsidRPr="00A3013E" w:rsidRDefault="00993F2B" w:rsidP="00993F2B"/>
        </w:tc>
      </w:tr>
      <w:tr w:rsidR="00993F2B" w:rsidRPr="00AC1E82" w:rsidTr="000D4998">
        <w:trPr>
          <w:cantSplit/>
        </w:trPr>
        <w:tc>
          <w:tcPr>
            <w:tcW w:w="13886" w:type="dxa"/>
            <w:gridSpan w:val="2"/>
          </w:tcPr>
          <w:p w:rsidR="00993F2B" w:rsidRPr="00993F2B" w:rsidRDefault="00A3013E" w:rsidP="00993F2B">
            <w:pPr>
              <w:pStyle w:val="Kopvragenblok0"/>
              <w:rPr>
                <w:lang w:val="fr-BE"/>
              </w:rPr>
            </w:pPr>
            <w:r>
              <w:rPr>
                <w:bCs/>
              </w:rPr>
              <w:t>Veiligheidsinformatiebladen</w:t>
            </w:r>
            <w:r w:rsidR="00993F2B" w:rsidRPr="00993F2B">
              <w:rPr>
                <w:lang w:val="fr-BE"/>
              </w:rPr>
              <w:t xml:space="preserve"> </w:t>
            </w:r>
          </w:p>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Beschikt men voor alle gevaarlijke goederen die aanwezig zijn in het magazijn over een veiligheidsinformatieblad</w:t>
            </w:r>
            <w:r w:rsidR="000D4998" w:rsidRPr="00A3013E">
              <w:t>?</w:t>
            </w:r>
          </w:p>
        </w:tc>
        <w:tc>
          <w:tcPr>
            <w:tcW w:w="6846" w:type="dxa"/>
          </w:tcPr>
          <w:p w:rsidR="00993F2B" w:rsidRPr="00A3013E" w:rsidRDefault="00993F2B" w:rsidP="00993F2B"/>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Zijn deze veiligheidsinformatiebladen gemakkelijk raadpleegbaar door de werknemers</w:t>
            </w:r>
            <w:r w:rsidR="000D4998" w:rsidRPr="00A3013E">
              <w:t>?</w:t>
            </w:r>
          </w:p>
        </w:tc>
        <w:tc>
          <w:tcPr>
            <w:tcW w:w="6846" w:type="dxa"/>
          </w:tcPr>
          <w:p w:rsidR="00993F2B" w:rsidRPr="00A3013E" w:rsidRDefault="00993F2B" w:rsidP="00993F2B"/>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Worden de veiligheidsinformatiebladen periodiek nagekeken zodat steeds de meest recente versies aanwezig zijn</w:t>
            </w:r>
            <w:r w:rsidR="000D4998" w:rsidRPr="00A3013E">
              <w:t>?</w:t>
            </w:r>
          </w:p>
        </w:tc>
        <w:tc>
          <w:tcPr>
            <w:tcW w:w="6846" w:type="dxa"/>
          </w:tcPr>
          <w:p w:rsidR="00993F2B" w:rsidRPr="00A3013E" w:rsidRDefault="00993F2B" w:rsidP="00993F2B"/>
        </w:tc>
      </w:tr>
      <w:tr w:rsidR="000D4998" w:rsidRPr="00A3013E" w:rsidTr="000D4998">
        <w:trPr>
          <w:cantSplit/>
        </w:trPr>
        <w:tc>
          <w:tcPr>
            <w:tcW w:w="7040" w:type="dxa"/>
          </w:tcPr>
          <w:p w:rsidR="000D4998"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bookmarkStart w:id="5" w:name="_Hlk19260138"/>
            <w:r>
              <w:t xml:space="preserve">Wordt de acceptatieprocedure opnieuw doorlopen </w:t>
            </w:r>
            <w:proofErr w:type="gramStart"/>
            <w:r>
              <w:t>indien</w:t>
            </w:r>
            <w:proofErr w:type="gramEnd"/>
            <w:r>
              <w:t xml:space="preserve"> een bepaald product een nieuwe </w:t>
            </w:r>
            <w:proofErr w:type="spellStart"/>
            <w:r>
              <w:t>gevaarseigenschap</w:t>
            </w:r>
            <w:proofErr w:type="spellEnd"/>
            <w:r>
              <w:t xml:space="preserve"> krijgt</w:t>
            </w:r>
            <w:r w:rsidR="000D4998" w:rsidRPr="00A3013E">
              <w:t>?</w:t>
            </w:r>
            <w:bookmarkEnd w:id="5"/>
          </w:p>
        </w:tc>
        <w:tc>
          <w:tcPr>
            <w:tcW w:w="6846" w:type="dxa"/>
          </w:tcPr>
          <w:p w:rsidR="000D4998" w:rsidRPr="00A3013E" w:rsidRDefault="000D4998" w:rsidP="00993F2B"/>
        </w:tc>
      </w:tr>
      <w:tr w:rsidR="000D4998" w:rsidRPr="00A3013E" w:rsidTr="000D4998">
        <w:trPr>
          <w:cantSplit/>
        </w:trPr>
        <w:tc>
          <w:tcPr>
            <w:tcW w:w="13886" w:type="dxa"/>
            <w:gridSpan w:val="2"/>
            <w:shd w:val="clear" w:color="auto" w:fill="D9D9D9" w:themeFill="background1" w:themeFillShade="D9"/>
          </w:tcPr>
          <w:p w:rsidR="000D4998" w:rsidRPr="00A3013E" w:rsidRDefault="00A3013E" w:rsidP="00311F2C">
            <w:pPr>
              <w:pStyle w:val="Kop2"/>
              <w:rPr>
                <w:lang w:val="nl-NL"/>
              </w:rPr>
            </w:pPr>
            <w:r w:rsidRPr="00A3013E">
              <w:rPr>
                <w:lang w:val="nl-NL"/>
              </w:rPr>
              <w:t>Instructies en opleiding van werknemers</w:t>
            </w:r>
          </w:p>
        </w:tc>
      </w:tr>
      <w:tr w:rsidR="00993F2B" w:rsidRPr="00A3013E" w:rsidTr="000D4998">
        <w:trPr>
          <w:cantSplit/>
        </w:trPr>
        <w:tc>
          <w:tcPr>
            <w:tcW w:w="13886" w:type="dxa"/>
            <w:gridSpan w:val="2"/>
          </w:tcPr>
          <w:p w:rsidR="00993F2B" w:rsidRPr="00A3013E" w:rsidRDefault="00A3013E" w:rsidP="00993F2B">
            <w:pPr>
              <w:pStyle w:val="Kopvragenblok0"/>
            </w:pPr>
            <w:r>
              <w:rPr>
                <w:bCs/>
                <w:lang w:val="nl-BE"/>
              </w:rPr>
              <w:t>Scheidingsregels en vrije ruimten tussen de goederen</w:t>
            </w:r>
          </w:p>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rPr>
                <w:lang w:val="nl-BE"/>
              </w:rPr>
              <w:t>Beschikken de werknemers over de nodige instructies betreffende de scheidingsregels</w:t>
            </w:r>
            <w:r w:rsidR="000D4998" w:rsidRPr="00A3013E">
              <w:t>?</w:t>
            </w:r>
          </w:p>
        </w:tc>
        <w:tc>
          <w:tcPr>
            <w:tcW w:w="6846" w:type="dxa"/>
          </w:tcPr>
          <w:p w:rsidR="00993F2B" w:rsidRPr="00A3013E" w:rsidRDefault="00993F2B" w:rsidP="00993F2B"/>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lastRenderedPageBreak/>
              <w:t>Hebben de werknemers een opleiding gehad over de scheidingsregels</w:t>
            </w:r>
            <w:r w:rsidR="000D4998" w:rsidRPr="00A3013E">
              <w:t>?</w:t>
            </w:r>
          </w:p>
        </w:tc>
        <w:tc>
          <w:tcPr>
            <w:tcW w:w="6846" w:type="dxa"/>
          </w:tcPr>
          <w:p w:rsidR="00993F2B" w:rsidRPr="00A3013E" w:rsidRDefault="00993F2B" w:rsidP="00993F2B"/>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Hebben de magazijniers instructies gekregen om de vrije ruimten tussen de eenheidsladingen in de stapelrekken te respecteren</w:t>
            </w:r>
            <w:r w:rsidR="000D4998" w:rsidRPr="00A3013E">
              <w:t>?</w:t>
            </w:r>
          </w:p>
        </w:tc>
        <w:tc>
          <w:tcPr>
            <w:tcW w:w="6846" w:type="dxa"/>
          </w:tcPr>
          <w:p w:rsidR="00993F2B" w:rsidRPr="00A3013E" w:rsidRDefault="00993F2B" w:rsidP="00993F2B"/>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Heeft het magazijnpersoneel een opleiding gekregen om de staat van de </w:t>
            </w:r>
            <w:proofErr w:type="spellStart"/>
            <w:r>
              <w:t>palletten</w:t>
            </w:r>
            <w:proofErr w:type="spellEnd"/>
            <w:r>
              <w:t xml:space="preserve"> te kunnen beoordelen</w:t>
            </w:r>
            <w:r w:rsidR="000D4998" w:rsidRPr="00A3013E">
              <w:t>?</w:t>
            </w:r>
          </w:p>
        </w:tc>
        <w:tc>
          <w:tcPr>
            <w:tcW w:w="6846" w:type="dxa"/>
          </w:tcPr>
          <w:p w:rsidR="00993F2B" w:rsidRPr="00A3013E" w:rsidRDefault="00993F2B" w:rsidP="00993F2B"/>
        </w:tc>
      </w:tr>
      <w:tr w:rsidR="000D4998" w:rsidRPr="00800629" w:rsidTr="00311F2C">
        <w:trPr>
          <w:cantSplit/>
        </w:trPr>
        <w:tc>
          <w:tcPr>
            <w:tcW w:w="13886" w:type="dxa"/>
            <w:gridSpan w:val="2"/>
          </w:tcPr>
          <w:p w:rsidR="000D4998" w:rsidRPr="00993F2B" w:rsidRDefault="00A3013E" w:rsidP="00311F2C">
            <w:pPr>
              <w:pStyle w:val="Kopvragenblok0"/>
              <w:rPr>
                <w:lang w:val="fr-BE"/>
              </w:rPr>
            </w:pPr>
            <w:r>
              <w:rPr>
                <w:lang w:val="fr-BE"/>
              </w:rPr>
              <w:t xml:space="preserve">Interne </w:t>
            </w:r>
            <w:proofErr w:type="spellStart"/>
            <w:r>
              <w:rPr>
                <w:lang w:val="fr-BE"/>
              </w:rPr>
              <w:t>c</w:t>
            </w:r>
            <w:r w:rsidR="000D4998">
              <w:rPr>
                <w:lang w:val="fr-BE"/>
              </w:rPr>
              <w:t>ontr</w:t>
            </w:r>
            <w:r>
              <w:rPr>
                <w:lang w:val="fr-BE"/>
              </w:rPr>
              <w:t>o</w:t>
            </w:r>
            <w:r w:rsidR="000D4998">
              <w:rPr>
                <w:lang w:val="fr-BE"/>
              </w:rPr>
              <w:t>le</w:t>
            </w:r>
            <w:proofErr w:type="spellEnd"/>
          </w:p>
        </w:tc>
      </w:tr>
      <w:tr w:rsidR="00993F2B" w:rsidRPr="00A3013E" w:rsidTr="000D4998">
        <w:trPr>
          <w:cantSplit/>
        </w:trPr>
        <w:tc>
          <w:tcPr>
            <w:tcW w:w="7040" w:type="dxa"/>
          </w:tcPr>
          <w:p w:rsidR="00993F2B"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Zijn er regelmatig controles naar de correcte toepassing van de scheidingsafstanden</w:t>
            </w:r>
            <w:r w:rsidR="000D4998" w:rsidRPr="00A3013E">
              <w:t>?</w:t>
            </w:r>
          </w:p>
        </w:tc>
        <w:tc>
          <w:tcPr>
            <w:tcW w:w="6846" w:type="dxa"/>
          </w:tcPr>
          <w:p w:rsidR="00993F2B" w:rsidRPr="00A3013E" w:rsidRDefault="00993F2B" w:rsidP="00993F2B"/>
        </w:tc>
      </w:tr>
      <w:tr w:rsidR="000D4998" w:rsidRPr="00A3013E" w:rsidTr="000D4998">
        <w:trPr>
          <w:cantSplit/>
        </w:trPr>
        <w:tc>
          <w:tcPr>
            <w:tcW w:w="7040" w:type="dxa"/>
          </w:tcPr>
          <w:p w:rsidR="000D4998"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Worden er periodiek rondgangen uitgevoerd om na te gaan of de vrije ruimten tussen de eenheidsladingen in de stapelrekken worden gerespecteerd</w:t>
            </w:r>
            <w:r w:rsidR="000D4998" w:rsidRPr="00A3013E">
              <w:t>?</w:t>
            </w:r>
          </w:p>
        </w:tc>
        <w:tc>
          <w:tcPr>
            <w:tcW w:w="6846" w:type="dxa"/>
          </w:tcPr>
          <w:p w:rsidR="000D4998" w:rsidRPr="00A3013E" w:rsidRDefault="000D4998" w:rsidP="00993F2B"/>
        </w:tc>
      </w:tr>
      <w:tr w:rsidR="000D4998" w:rsidRPr="00A3013E" w:rsidTr="000D4998">
        <w:trPr>
          <w:cantSplit/>
        </w:trPr>
        <w:tc>
          <w:tcPr>
            <w:tcW w:w="7040" w:type="dxa"/>
          </w:tcPr>
          <w:p w:rsidR="000D4998"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Is er een systeem om beschadigde </w:t>
            </w:r>
            <w:proofErr w:type="spellStart"/>
            <w:r>
              <w:t>palletten</w:t>
            </w:r>
            <w:proofErr w:type="spellEnd"/>
            <w:r>
              <w:t xml:space="preserve"> op te sporen en uit dienst te nemen</w:t>
            </w:r>
            <w:r w:rsidR="000D4998" w:rsidRPr="00A3013E">
              <w:t>?</w:t>
            </w:r>
          </w:p>
        </w:tc>
        <w:tc>
          <w:tcPr>
            <w:tcW w:w="6846" w:type="dxa"/>
          </w:tcPr>
          <w:p w:rsidR="000D4998" w:rsidRPr="00A3013E" w:rsidRDefault="000D4998" w:rsidP="00993F2B"/>
        </w:tc>
      </w:tr>
      <w:tr w:rsidR="000D4998" w:rsidRPr="00A3013E" w:rsidTr="000D4998">
        <w:trPr>
          <w:cantSplit/>
        </w:trPr>
        <w:tc>
          <w:tcPr>
            <w:tcW w:w="7040" w:type="dxa"/>
          </w:tcPr>
          <w:p w:rsidR="000D4998"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Worden er periodiek rondgangen uitgevoerd om na te gaan of de paletten juist op de liggers in het rek zijn gepositioneerd</w:t>
            </w:r>
            <w:r w:rsidR="000D4998" w:rsidRPr="00A3013E">
              <w:t>?</w:t>
            </w:r>
          </w:p>
        </w:tc>
        <w:tc>
          <w:tcPr>
            <w:tcW w:w="6846" w:type="dxa"/>
          </w:tcPr>
          <w:p w:rsidR="000D4998" w:rsidRPr="00A3013E" w:rsidRDefault="000D4998" w:rsidP="00993F2B"/>
        </w:tc>
      </w:tr>
      <w:tr w:rsidR="000D4998" w:rsidRPr="00A3013E" w:rsidTr="000D4998">
        <w:trPr>
          <w:cantSplit/>
        </w:trPr>
        <w:tc>
          <w:tcPr>
            <w:tcW w:w="7040" w:type="dxa"/>
          </w:tcPr>
          <w:p w:rsidR="000D4998" w:rsidRPr="00A3013E" w:rsidRDefault="00A3013E" w:rsidP="00993F2B">
            <w:pPr>
              <w:pStyle w:val="vraag0"/>
              <w:numPr>
                <w:ilvl w:val="0"/>
                <w:numId w:val="5"/>
              </w:numPr>
              <w:tabs>
                <w:tab w:val="clear" w:pos="360"/>
                <w:tab w:val="num" w:pos="426"/>
              </w:tabs>
              <w:autoSpaceDE w:val="0"/>
              <w:autoSpaceDN w:val="0"/>
              <w:adjustRightInd w:val="0"/>
              <w:spacing w:before="0" w:after="0"/>
              <w:ind w:left="426" w:hanging="426"/>
              <w:jc w:val="left"/>
            </w:pPr>
            <w:r>
              <w:t>Worden er regelmatig inspecties uitgevoerd naar de goede staat van de ondergrond</w:t>
            </w:r>
            <w:r w:rsidR="000D4998" w:rsidRPr="00A3013E">
              <w:t>?</w:t>
            </w:r>
          </w:p>
        </w:tc>
        <w:tc>
          <w:tcPr>
            <w:tcW w:w="6846" w:type="dxa"/>
          </w:tcPr>
          <w:p w:rsidR="000D4998" w:rsidRPr="00A3013E" w:rsidRDefault="000D4998" w:rsidP="00993F2B"/>
        </w:tc>
      </w:tr>
      <w:tr w:rsidR="000D4998" w:rsidRPr="00800629" w:rsidTr="00311F2C">
        <w:trPr>
          <w:cantSplit/>
        </w:trPr>
        <w:tc>
          <w:tcPr>
            <w:tcW w:w="13886" w:type="dxa"/>
            <w:gridSpan w:val="2"/>
          </w:tcPr>
          <w:p w:rsidR="000D4998" w:rsidRPr="00993F2B" w:rsidRDefault="00A3013E" w:rsidP="00311F2C">
            <w:pPr>
              <w:pStyle w:val="Kopvragenblok0"/>
              <w:rPr>
                <w:lang w:val="fr-BE"/>
              </w:rPr>
            </w:pPr>
            <w:r>
              <w:lastRenderedPageBreak/>
              <w:t>Rookverbod</w:t>
            </w:r>
          </w:p>
        </w:tc>
      </w:tr>
      <w:tr w:rsidR="000D4998" w:rsidRPr="00B54CCE" w:rsidTr="00311F2C">
        <w:trPr>
          <w:cantSplit/>
        </w:trPr>
        <w:tc>
          <w:tcPr>
            <w:tcW w:w="7040" w:type="dxa"/>
          </w:tcPr>
          <w:p w:rsidR="000D4998" w:rsidRPr="00B54CCE" w:rsidRDefault="00A3013E" w:rsidP="00311F2C">
            <w:pPr>
              <w:pStyle w:val="vraag0"/>
              <w:numPr>
                <w:ilvl w:val="0"/>
                <w:numId w:val="5"/>
              </w:numPr>
              <w:tabs>
                <w:tab w:val="clear" w:pos="360"/>
                <w:tab w:val="num" w:pos="426"/>
              </w:tabs>
              <w:autoSpaceDE w:val="0"/>
              <w:autoSpaceDN w:val="0"/>
              <w:adjustRightInd w:val="0"/>
              <w:spacing w:before="0" w:after="0"/>
              <w:ind w:left="426" w:hanging="426"/>
              <w:jc w:val="left"/>
            </w:pPr>
            <w:r>
              <w:t>Is er bij rondgangen aandacht voor de aanwezigheid van peuken</w:t>
            </w:r>
            <w:r w:rsidR="004F7FBB" w:rsidRPr="00B54CCE">
              <w:t>?</w:t>
            </w:r>
          </w:p>
        </w:tc>
        <w:tc>
          <w:tcPr>
            <w:tcW w:w="6846" w:type="dxa"/>
          </w:tcPr>
          <w:p w:rsidR="000D4998" w:rsidRPr="00B54CCE" w:rsidRDefault="000D4998" w:rsidP="00311F2C"/>
        </w:tc>
      </w:tr>
    </w:tbl>
    <w:p w:rsidR="00480FA4" w:rsidRPr="00B54CCE" w:rsidRDefault="00480FA4">
      <w:r w:rsidRPr="00B54CCE">
        <w:rPr>
          <w:b/>
        </w:rPr>
        <w:br w:type="page"/>
      </w:r>
    </w:p>
    <w:p w:rsidR="00993F2B" w:rsidRPr="00B54CCE" w:rsidRDefault="00993F2B"/>
    <w:p w:rsidR="00DE6398" w:rsidRPr="00B54CCE" w:rsidRDefault="00DE6398">
      <w:pPr>
        <w:jc w:val="left"/>
      </w:pPr>
    </w:p>
    <w:p w:rsidR="00716B6A" w:rsidRPr="00B54CCE" w:rsidRDefault="00716B6A"/>
    <w:p w:rsidR="00B57697" w:rsidRPr="00993F2B" w:rsidRDefault="00B57697" w:rsidP="0000244F">
      <w:pPr>
        <w:pStyle w:val="Kop1"/>
        <w:spacing w:after="60"/>
        <w:ind w:left="431"/>
        <w:rPr>
          <w:lang w:val="fr-BE"/>
        </w:rPr>
      </w:pPr>
      <w:r w:rsidRPr="00B54CCE">
        <w:br/>
      </w:r>
      <w:bookmarkStart w:id="6" w:name="_Toc19290830"/>
      <w:r w:rsidR="00B54CCE">
        <w:t>Voorkomen van lekken en schade</w:t>
      </w:r>
      <w:bookmarkEnd w:id="6"/>
    </w:p>
    <w:p w:rsidR="00B57697" w:rsidRDefault="00B57697" w:rsidP="00B57697">
      <w:pPr>
        <w:rPr>
          <w:lang w:val="fr-BE"/>
        </w:rPr>
      </w:pP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993F2B" w:rsidRPr="00AC1E82" w:rsidTr="00B47F4F">
        <w:trPr>
          <w:cantSplit/>
        </w:trPr>
        <w:tc>
          <w:tcPr>
            <w:tcW w:w="13886" w:type="dxa"/>
            <w:gridSpan w:val="2"/>
            <w:shd w:val="clear" w:color="auto" w:fill="D9D9D9" w:themeFill="background1" w:themeFillShade="D9"/>
          </w:tcPr>
          <w:p w:rsidR="00993F2B" w:rsidRPr="004F7FBB" w:rsidRDefault="00B54CCE" w:rsidP="00AA38E1">
            <w:pPr>
              <w:pStyle w:val="Kop2"/>
              <w:rPr>
                <w:lang w:val="fr-BE"/>
              </w:rPr>
            </w:pPr>
            <w:proofErr w:type="spellStart"/>
            <w:r w:rsidRPr="00B54CCE">
              <w:rPr>
                <w:lang w:val="fr-BE"/>
              </w:rPr>
              <w:t>Veilig</w:t>
            </w:r>
            <w:proofErr w:type="spellEnd"/>
            <w:r w:rsidRPr="00B54CCE">
              <w:rPr>
                <w:lang w:val="fr-BE"/>
              </w:rPr>
              <w:t xml:space="preserve"> </w:t>
            </w:r>
            <w:proofErr w:type="spellStart"/>
            <w:r w:rsidRPr="00B54CCE">
              <w:rPr>
                <w:lang w:val="fr-BE"/>
              </w:rPr>
              <w:t>gebruik</w:t>
            </w:r>
            <w:proofErr w:type="spellEnd"/>
            <w:r w:rsidRPr="00B54CCE">
              <w:rPr>
                <w:lang w:val="fr-BE"/>
              </w:rPr>
              <w:t xml:space="preserve"> van </w:t>
            </w:r>
            <w:proofErr w:type="spellStart"/>
            <w:r w:rsidRPr="00B54CCE">
              <w:rPr>
                <w:lang w:val="fr-BE"/>
              </w:rPr>
              <w:t>stapelrekken</w:t>
            </w:r>
            <w:proofErr w:type="spellEnd"/>
          </w:p>
        </w:tc>
      </w:tr>
      <w:tr w:rsidR="00993F2B" w:rsidRPr="00F91245" w:rsidTr="00B47F4F">
        <w:trPr>
          <w:cantSplit/>
        </w:trPr>
        <w:tc>
          <w:tcPr>
            <w:tcW w:w="13886" w:type="dxa"/>
            <w:gridSpan w:val="2"/>
          </w:tcPr>
          <w:p w:rsidR="00993F2B" w:rsidRPr="00993F2B" w:rsidRDefault="00B54CCE" w:rsidP="00AA38E1">
            <w:pPr>
              <w:pStyle w:val="Kopvragenblok0"/>
              <w:rPr>
                <w:lang w:val="fr-BE"/>
              </w:rPr>
            </w:pPr>
            <w:proofErr w:type="spellStart"/>
            <w:r>
              <w:rPr>
                <w:lang w:val="en-US"/>
              </w:rPr>
              <w:t>Ontwerp</w:t>
            </w:r>
            <w:proofErr w:type="spellEnd"/>
            <w:r>
              <w:rPr>
                <w:lang w:val="en-US"/>
              </w:rPr>
              <w:t xml:space="preserve"> van de </w:t>
            </w:r>
            <w:proofErr w:type="spellStart"/>
            <w:r>
              <w:rPr>
                <w:lang w:val="en-US"/>
              </w:rPr>
              <w:t>stapelrekken</w:t>
            </w:r>
            <w:proofErr w:type="spellEnd"/>
          </w:p>
        </w:tc>
      </w:tr>
      <w:tr w:rsidR="00993F2B" w:rsidRPr="00B54CCE" w:rsidTr="00271266">
        <w:trPr>
          <w:cantSplit/>
        </w:trPr>
        <w:tc>
          <w:tcPr>
            <w:tcW w:w="6886" w:type="dxa"/>
          </w:tcPr>
          <w:p w:rsidR="00993F2B" w:rsidRPr="00B54CCE" w:rsidRDefault="00B54CCE" w:rsidP="00B47F4F">
            <w:pPr>
              <w:pStyle w:val="vraag0"/>
              <w:numPr>
                <w:ilvl w:val="0"/>
                <w:numId w:val="5"/>
              </w:numPr>
              <w:tabs>
                <w:tab w:val="clear" w:pos="360"/>
                <w:tab w:val="num" w:pos="426"/>
              </w:tabs>
              <w:autoSpaceDE w:val="0"/>
              <w:autoSpaceDN w:val="0"/>
              <w:adjustRightInd w:val="0"/>
              <w:spacing w:before="0" w:after="0"/>
              <w:ind w:left="426" w:hanging="426"/>
              <w:jc w:val="left"/>
            </w:pPr>
            <w:r>
              <w:t>Werden de rekken ontworpen volgens een norm of beschikt de onderneming over een berekening van de maximale belasting op de stapelrekken</w:t>
            </w:r>
            <w:r w:rsidR="00B47F4F" w:rsidRPr="00B54CCE">
              <w:t>?</w:t>
            </w:r>
          </w:p>
        </w:tc>
        <w:tc>
          <w:tcPr>
            <w:tcW w:w="7000" w:type="dxa"/>
          </w:tcPr>
          <w:p w:rsidR="00993F2B" w:rsidRPr="00B54CCE" w:rsidRDefault="00993F2B" w:rsidP="00993F2B"/>
        </w:tc>
      </w:tr>
      <w:tr w:rsidR="00B47F4F" w:rsidRPr="00B54CCE" w:rsidTr="00271266">
        <w:trPr>
          <w:cantSplit/>
        </w:trPr>
        <w:tc>
          <w:tcPr>
            <w:tcW w:w="6886" w:type="dxa"/>
          </w:tcPr>
          <w:p w:rsidR="00B47F4F" w:rsidRPr="00B54CCE" w:rsidRDefault="00B54CCE" w:rsidP="00993F2B">
            <w:pPr>
              <w:pStyle w:val="vraag0"/>
              <w:numPr>
                <w:ilvl w:val="0"/>
                <w:numId w:val="5"/>
              </w:numPr>
              <w:tabs>
                <w:tab w:val="clear" w:pos="360"/>
                <w:tab w:val="num" w:pos="426"/>
              </w:tabs>
              <w:autoSpaceDE w:val="0"/>
              <w:autoSpaceDN w:val="0"/>
              <w:adjustRightInd w:val="0"/>
              <w:spacing w:before="0" w:after="0"/>
              <w:ind w:left="426" w:hanging="426"/>
              <w:jc w:val="left"/>
            </w:pPr>
            <w:r>
              <w:t>Als er bij de ontvangst van goederen een pallet in plastic wordt gebruikt, wordt deze dan gestockeerd op een plaats in het stapelrek met doorvalbeveiliging</w:t>
            </w:r>
            <w:r w:rsidR="00B47F4F" w:rsidRPr="00B54CCE">
              <w:t>?</w:t>
            </w:r>
          </w:p>
        </w:tc>
        <w:tc>
          <w:tcPr>
            <w:tcW w:w="7000" w:type="dxa"/>
          </w:tcPr>
          <w:p w:rsidR="00B47F4F" w:rsidRPr="00B54CCE" w:rsidRDefault="00B47F4F" w:rsidP="00993F2B"/>
        </w:tc>
      </w:tr>
      <w:tr w:rsidR="00B47F4F" w:rsidRPr="00B54CCE" w:rsidTr="00271266">
        <w:trPr>
          <w:cantSplit/>
        </w:trPr>
        <w:tc>
          <w:tcPr>
            <w:tcW w:w="6886" w:type="dxa"/>
          </w:tcPr>
          <w:p w:rsidR="00B47F4F" w:rsidRPr="00B54CCE" w:rsidRDefault="00B54CCE" w:rsidP="00993F2B">
            <w:pPr>
              <w:pStyle w:val="vraag0"/>
              <w:numPr>
                <w:ilvl w:val="0"/>
                <w:numId w:val="5"/>
              </w:numPr>
              <w:tabs>
                <w:tab w:val="clear" w:pos="360"/>
                <w:tab w:val="num" w:pos="426"/>
              </w:tabs>
              <w:autoSpaceDE w:val="0"/>
              <w:autoSpaceDN w:val="0"/>
              <w:adjustRightInd w:val="0"/>
              <w:spacing w:before="0" w:after="0"/>
              <w:ind w:left="426" w:hanging="426"/>
              <w:jc w:val="left"/>
            </w:pPr>
            <w:r>
              <w:t>Maken aanpassingen aan de rekken het voorwerp uit van een wijzigingsprocedure</w:t>
            </w:r>
            <w:r w:rsidR="00B47F4F" w:rsidRPr="00B54CCE">
              <w:t>?</w:t>
            </w:r>
          </w:p>
        </w:tc>
        <w:tc>
          <w:tcPr>
            <w:tcW w:w="7000" w:type="dxa"/>
          </w:tcPr>
          <w:p w:rsidR="00B47F4F" w:rsidRPr="00B54CCE" w:rsidRDefault="00B47F4F" w:rsidP="00993F2B"/>
        </w:tc>
      </w:tr>
      <w:tr w:rsidR="00993F2B" w:rsidRPr="00B54CCE" w:rsidTr="00B47F4F">
        <w:trPr>
          <w:cantSplit/>
        </w:trPr>
        <w:tc>
          <w:tcPr>
            <w:tcW w:w="13886" w:type="dxa"/>
            <w:gridSpan w:val="2"/>
          </w:tcPr>
          <w:p w:rsidR="00993F2B" w:rsidRPr="00B54CCE" w:rsidRDefault="00B54CCE" w:rsidP="00AA38E1">
            <w:pPr>
              <w:pStyle w:val="Kopvragenblok0"/>
            </w:pPr>
            <w:r>
              <w:lastRenderedPageBreak/>
              <w:t>Maximaal draagvermogen van het stapelrek</w:t>
            </w:r>
          </w:p>
        </w:tc>
      </w:tr>
      <w:tr w:rsidR="00993F2B" w:rsidRPr="00B54CCE" w:rsidTr="00271266">
        <w:trPr>
          <w:cantSplit/>
        </w:trPr>
        <w:tc>
          <w:tcPr>
            <w:tcW w:w="6886" w:type="dxa"/>
          </w:tcPr>
          <w:p w:rsidR="00993F2B" w:rsidRPr="00B54CCE" w:rsidRDefault="00B54CCE" w:rsidP="00993F2B">
            <w:pPr>
              <w:pStyle w:val="vraag0"/>
              <w:numPr>
                <w:ilvl w:val="0"/>
                <w:numId w:val="5"/>
              </w:numPr>
              <w:tabs>
                <w:tab w:val="clear" w:pos="360"/>
                <w:tab w:val="num" w:pos="426"/>
              </w:tabs>
              <w:autoSpaceDE w:val="0"/>
              <w:autoSpaceDN w:val="0"/>
              <w:adjustRightInd w:val="0"/>
              <w:spacing w:before="0" w:after="0"/>
              <w:ind w:left="426" w:hanging="426"/>
              <w:jc w:val="left"/>
            </w:pPr>
            <w:r>
              <w:t>Is het maximaal draaggewicht per ligger gekend</w:t>
            </w:r>
            <w:r w:rsidR="00B47F4F" w:rsidRPr="00B54CCE">
              <w:t>?</w:t>
            </w:r>
          </w:p>
        </w:tc>
        <w:tc>
          <w:tcPr>
            <w:tcW w:w="7000" w:type="dxa"/>
          </w:tcPr>
          <w:p w:rsidR="00993F2B" w:rsidRPr="00B54CCE" w:rsidRDefault="00993F2B" w:rsidP="00993F2B"/>
        </w:tc>
      </w:tr>
      <w:tr w:rsidR="00993F2B" w:rsidRPr="00B54CCE" w:rsidTr="00271266">
        <w:trPr>
          <w:cantSplit/>
        </w:trPr>
        <w:tc>
          <w:tcPr>
            <w:tcW w:w="6886" w:type="dxa"/>
          </w:tcPr>
          <w:p w:rsidR="00993F2B" w:rsidRPr="00B54CCE" w:rsidRDefault="00B54CCE" w:rsidP="00993F2B">
            <w:pPr>
              <w:pStyle w:val="vraag0"/>
              <w:numPr>
                <w:ilvl w:val="0"/>
                <w:numId w:val="5"/>
              </w:numPr>
              <w:tabs>
                <w:tab w:val="clear" w:pos="360"/>
                <w:tab w:val="num" w:pos="426"/>
              </w:tabs>
              <w:autoSpaceDE w:val="0"/>
              <w:autoSpaceDN w:val="0"/>
              <w:adjustRightInd w:val="0"/>
              <w:spacing w:before="0" w:after="0"/>
              <w:ind w:left="426" w:hanging="426"/>
              <w:jc w:val="left"/>
            </w:pPr>
            <w:r>
              <w:t>Zijn er maatregelen getroffen om te verzekeren dat het maximale draaggewicht van de stapelrekken niet wordt overschreden</w:t>
            </w:r>
            <w:r w:rsidR="00B47F4F" w:rsidRPr="00B54CCE">
              <w:t>?</w:t>
            </w:r>
          </w:p>
        </w:tc>
        <w:tc>
          <w:tcPr>
            <w:tcW w:w="7000" w:type="dxa"/>
          </w:tcPr>
          <w:p w:rsidR="00993F2B" w:rsidRPr="00B54CCE" w:rsidRDefault="00993F2B" w:rsidP="00993F2B"/>
        </w:tc>
      </w:tr>
      <w:tr w:rsidR="00993F2B" w:rsidRPr="00B54CCE" w:rsidTr="00B47F4F">
        <w:trPr>
          <w:cantSplit/>
        </w:trPr>
        <w:tc>
          <w:tcPr>
            <w:tcW w:w="13886" w:type="dxa"/>
            <w:gridSpan w:val="2"/>
          </w:tcPr>
          <w:p w:rsidR="00993F2B" w:rsidRPr="00B54CCE" w:rsidRDefault="00B54CCE" w:rsidP="00AA38E1">
            <w:pPr>
              <w:pStyle w:val="Kopvragenblok0"/>
            </w:pPr>
            <w:r>
              <w:t>Bescherming van stapelrekken tegen aanrijding</w:t>
            </w:r>
          </w:p>
        </w:tc>
      </w:tr>
      <w:tr w:rsidR="00993F2B" w:rsidRPr="00B54CCE" w:rsidTr="00271266">
        <w:trPr>
          <w:cantSplit/>
        </w:trPr>
        <w:tc>
          <w:tcPr>
            <w:tcW w:w="6886" w:type="dxa"/>
          </w:tcPr>
          <w:p w:rsidR="00993F2B" w:rsidRPr="00B54CCE" w:rsidRDefault="00B54CCE"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Zijn de </w:t>
            </w:r>
            <w:proofErr w:type="spellStart"/>
            <w:r>
              <w:t>vertikale</w:t>
            </w:r>
            <w:proofErr w:type="spellEnd"/>
            <w:r>
              <w:t xml:space="preserve"> kolommen van de stapelrekken beschermd tegen aanrijding</w:t>
            </w:r>
            <w:r w:rsidR="00B47F4F" w:rsidRPr="00B54CCE">
              <w:t>?</w:t>
            </w:r>
          </w:p>
        </w:tc>
        <w:tc>
          <w:tcPr>
            <w:tcW w:w="7000" w:type="dxa"/>
          </w:tcPr>
          <w:p w:rsidR="00993F2B" w:rsidRPr="00B54CCE" w:rsidRDefault="00993F2B" w:rsidP="00993F2B"/>
        </w:tc>
      </w:tr>
      <w:tr w:rsidR="00993F2B" w:rsidRPr="00B54CCE" w:rsidTr="00271266">
        <w:trPr>
          <w:cantSplit/>
        </w:trPr>
        <w:tc>
          <w:tcPr>
            <w:tcW w:w="6886" w:type="dxa"/>
          </w:tcPr>
          <w:p w:rsidR="00993F2B" w:rsidRPr="00B54CCE" w:rsidRDefault="00B54CCE" w:rsidP="00993F2B">
            <w:pPr>
              <w:pStyle w:val="vraag0"/>
              <w:numPr>
                <w:ilvl w:val="0"/>
                <w:numId w:val="5"/>
              </w:numPr>
              <w:tabs>
                <w:tab w:val="clear" w:pos="360"/>
                <w:tab w:val="num" w:pos="426"/>
              </w:tabs>
              <w:autoSpaceDE w:val="0"/>
              <w:autoSpaceDN w:val="0"/>
              <w:adjustRightInd w:val="0"/>
              <w:spacing w:before="0" w:after="0"/>
              <w:ind w:left="426" w:hanging="426"/>
              <w:jc w:val="left"/>
            </w:pPr>
            <w:r>
              <w:t>Worden deze beschermingen na beschadiging vervangen</w:t>
            </w:r>
            <w:r w:rsidR="00B47F4F" w:rsidRPr="00B54CCE">
              <w:t>?</w:t>
            </w:r>
          </w:p>
        </w:tc>
        <w:tc>
          <w:tcPr>
            <w:tcW w:w="7000" w:type="dxa"/>
          </w:tcPr>
          <w:p w:rsidR="00993F2B" w:rsidRPr="00B54CCE" w:rsidRDefault="00993F2B" w:rsidP="00993F2B"/>
        </w:tc>
      </w:tr>
      <w:tr w:rsidR="00993F2B" w:rsidRPr="00B54CCE" w:rsidTr="00271266">
        <w:trPr>
          <w:cantSplit/>
        </w:trPr>
        <w:tc>
          <w:tcPr>
            <w:tcW w:w="6886" w:type="dxa"/>
            <w:tcBorders>
              <w:bottom w:val="single" w:sz="4" w:space="0" w:color="auto"/>
            </w:tcBorders>
          </w:tcPr>
          <w:p w:rsidR="00993F2B" w:rsidRPr="00B54CCE" w:rsidRDefault="00B54CCE" w:rsidP="00993F2B">
            <w:pPr>
              <w:pStyle w:val="vraag0"/>
              <w:numPr>
                <w:ilvl w:val="0"/>
                <w:numId w:val="5"/>
              </w:numPr>
              <w:tabs>
                <w:tab w:val="clear" w:pos="360"/>
                <w:tab w:val="num" w:pos="426"/>
              </w:tabs>
              <w:autoSpaceDE w:val="0"/>
              <w:autoSpaceDN w:val="0"/>
              <w:adjustRightInd w:val="0"/>
              <w:spacing w:before="0" w:after="0"/>
              <w:ind w:left="426" w:hanging="426"/>
              <w:jc w:val="left"/>
            </w:pPr>
            <w:r>
              <w:t>Zijn de rekplaatsen boven een doorgang beschermd door middel van een doorvalbeveiliging</w:t>
            </w:r>
            <w:r w:rsidR="00B47F4F" w:rsidRPr="00B54CCE">
              <w:t>?</w:t>
            </w:r>
          </w:p>
        </w:tc>
        <w:tc>
          <w:tcPr>
            <w:tcW w:w="7000" w:type="dxa"/>
            <w:tcBorders>
              <w:bottom w:val="single" w:sz="4" w:space="0" w:color="auto"/>
            </w:tcBorders>
          </w:tcPr>
          <w:p w:rsidR="00993F2B" w:rsidRPr="00B54CCE" w:rsidRDefault="00993F2B" w:rsidP="00993F2B"/>
        </w:tc>
      </w:tr>
      <w:tr w:rsidR="00B47F4F" w:rsidRPr="00B54CCE" w:rsidTr="00B47F4F">
        <w:trPr>
          <w:cantSplit/>
        </w:trPr>
        <w:tc>
          <w:tcPr>
            <w:tcW w:w="13886" w:type="dxa"/>
            <w:gridSpan w:val="2"/>
          </w:tcPr>
          <w:p w:rsidR="00B47F4F" w:rsidRPr="00B54CCE" w:rsidRDefault="00B54CCE" w:rsidP="00311F2C">
            <w:pPr>
              <w:pStyle w:val="Kopvragenblok0"/>
            </w:pPr>
            <w:r>
              <w:rPr>
                <w:lang w:val="nl-BE"/>
              </w:rPr>
              <w:t>Vrije ruimte tussen de stapelrekken en breedte van doorgangen</w:t>
            </w:r>
          </w:p>
        </w:tc>
      </w:tr>
      <w:tr w:rsidR="00B47F4F" w:rsidRPr="00B54CCE" w:rsidTr="00271266">
        <w:trPr>
          <w:cantSplit/>
        </w:trPr>
        <w:tc>
          <w:tcPr>
            <w:tcW w:w="6886" w:type="dxa"/>
          </w:tcPr>
          <w:p w:rsidR="00B47F4F" w:rsidRPr="00B54CCE" w:rsidRDefault="00B54CCE" w:rsidP="00311F2C">
            <w:pPr>
              <w:pStyle w:val="vraag0"/>
              <w:numPr>
                <w:ilvl w:val="0"/>
                <w:numId w:val="5"/>
              </w:numPr>
              <w:tabs>
                <w:tab w:val="clear" w:pos="360"/>
                <w:tab w:val="num" w:pos="426"/>
              </w:tabs>
              <w:autoSpaceDE w:val="0"/>
              <w:autoSpaceDN w:val="0"/>
              <w:adjustRightInd w:val="0"/>
              <w:spacing w:before="0" w:after="0"/>
              <w:ind w:left="426" w:hanging="426"/>
              <w:jc w:val="left"/>
            </w:pPr>
            <w:r>
              <w:t>Heeft de onderneming nagegaan of er voldoende vrije ruimte is tussen de rekken en de heftrucks</w:t>
            </w:r>
            <w:r w:rsidR="00B47F4F" w:rsidRPr="00B54CCE">
              <w:t>?</w:t>
            </w:r>
          </w:p>
        </w:tc>
        <w:tc>
          <w:tcPr>
            <w:tcW w:w="7000" w:type="dxa"/>
          </w:tcPr>
          <w:p w:rsidR="00B47F4F" w:rsidRPr="00B54CCE" w:rsidRDefault="00B47F4F" w:rsidP="00311F2C"/>
        </w:tc>
      </w:tr>
      <w:tr w:rsidR="00B47F4F" w:rsidRPr="00B54CCE" w:rsidTr="00271266">
        <w:trPr>
          <w:cantSplit/>
        </w:trPr>
        <w:tc>
          <w:tcPr>
            <w:tcW w:w="6886" w:type="dxa"/>
          </w:tcPr>
          <w:p w:rsidR="00B47F4F" w:rsidRPr="00B54CCE" w:rsidRDefault="00B54CCE" w:rsidP="00311F2C">
            <w:pPr>
              <w:pStyle w:val="vraag0"/>
              <w:numPr>
                <w:ilvl w:val="0"/>
                <w:numId w:val="5"/>
              </w:numPr>
              <w:tabs>
                <w:tab w:val="clear" w:pos="360"/>
                <w:tab w:val="num" w:pos="426"/>
              </w:tabs>
              <w:autoSpaceDE w:val="0"/>
              <w:autoSpaceDN w:val="0"/>
              <w:adjustRightInd w:val="0"/>
              <w:spacing w:before="0" w:after="0"/>
              <w:ind w:left="426" w:hanging="426"/>
              <w:jc w:val="left"/>
            </w:pPr>
            <w:r>
              <w:lastRenderedPageBreak/>
              <w:t>Heeft de onderneming nagegaan of gangen waar heftrucks doorrijden (maar niet hoeven te stapelen) voldoende breed zijn</w:t>
            </w:r>
            <w:r w:rsidR="00B47F4F" w:rsidRPr="00B54CCE">
              <w:t>?</w:t>
            </w:r>
          </w:p>
        </w:tc>
        <w:tc>
          <w:tcPr>
            <w:tcW w:w="7000" w:type="dxa"/>
          </w:tcPr>
          <w:p w:rsidR="00B47F4F" w:rsidRPr="00B54CCE" w:rsidRDefault="00B47F4F" w:rsidP="00311F2C"/>
        </w:tc>
      </w:tr>
      <w:tr w:rsidR="00B47F4F" w:rsidRPr="00B54CCE" w:rsidTr="00271266">
        <w:trPr>
          <w:cantSplit/>
        </w:trPr>
        <w:tc>
          <w:tcPr>
            <w:tcW w:w="6886" w:type="dxa"/>
            <w:tcBorders>
              <w:bottom w:val="single" w:sz="4" w:space="0" w:color="auto"/>
            </w:tcBorders>
          </w:tcPr>
          <w:p w:rsidR="00B47F4F" w:rsidRPr="00B54CCE" w:rsidRDefault="00B54CCE" w:rsidP="00311F2C">
            <w:pPr>
              <w:pStyle w:val="vraag0"/>
              <w:numPr>
                <w:ilvl w:val="0"/>
                <w:numId w:val="5"/>
              </w:numPr>
              <w:tabs>
                <w:tab w:val="clear" w:pos="360"/>
                <w:tab w:val="num" w:pos="426"/>
              </w:tabs>
              <w:autoSpaceDE w:val="0"/>
              <w:autoSpaceDN w:val="0"/>
              <w:adjustRightInd w:val="0"/>
              <w:spacing w:before="0" w:after="0"/>
              <w:ind w:left="426" w:hanging="426"/>
              <w:jc w:val="left"/>
            </w:pPr>
            <w:r>
              <w:t>Worden gangpaden vrijgehouden van obstructies</w:t>
            </w:r>
            <w:r w:rsidR="00B47F4F" w:rsidRPr="00B54CCE">
              <w:t>?</w:t>
            </w:r>
          </w:p>
        </w:tc>
        <w:tc>
          <w:tcPr>
            <w:tcW w:w="7000" w:type="dxa"/>
            <w:tcBorders>
              <w:bottom w:val="single" w:sz="4" w:space="0" w:color="auto"/>
            </w:tcBorders>
          </w:tcPr>
          <w:p w:rsidR="00B47F4F" w:rsidRPr="00B54CCE" w:rsidRDefault="00B47F4F" w:rsidP="00311F2C"/>
        </w:tc>
      </w:tr>
      <w:tr w:rsidR="00B47F4F" w:rsidRPr="00B54CCE" w:rsidTr="00271266">
        <w:trPr>
          <w:cantSplit/>
        </w:trPr>
        <w:tc>
          <w:tcPr>
            <w:tcW w:w="6886" w:type="dxa"/>
            <w:tcBorders>
              <w:bottom w:val="single" w:sz="4" w:space="0" w:color="auto"/>
            </w:tcBorders>
          </w:tcPr>
          <w:p w:rsidR="00B47F4F" w:rsidRPr="00B54CCE" w:rsidRDefault="00B54CCE"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Wordt erop toegezien dat op de grond gestapelde </w:t>
            </w:r>
            <w:proofErr w:type="spellStart"/>
            <w:r>
              <w:t>palletten</w:t>
            </w:r>
            <w:proofErr w:type="spellEnd"/>
            <w:r>
              <w:t xml:space="preserve"> niet uitsteken in het gangpad</w:t>
            </w:r>
            <w:r w:rsidR="00B47F4F" w:rsidRPr="00B54CCE">
              <w:t>?</w:t>
            </w:r>
          </w:p>
        </w:tc>
        <w:tc>
          <w:tcPr>
            <w:tcW w:w="7000" w:type="dxa"/>
            <w:tcBorders>
              <w:bottom w:val="single" w:sz="4" w:space="0" w:color="auto"/>
            </w:tcBorders>
          </w:tcPr>
          <w:p w:rsidR="00B47F4F" w:rsidRPr="00B54CCE" w:rsidRDefault="00B47F4F" w:rsidP="00311F2C"/>
        </w:tc>
      </w:tr>
      <w:tr w:rsidR="00B47F4F" w:rsidRPr="00B54CCE" w:rsidTr="00311F2C">
        <w:trPr>
          <w:cantSplit/>
        </w:trPr>
        <w:tc>
          <w:tcPr>
            <w:tcW w:w="13886" w:type="dxa"/>
            <w:gridSpan w:val="2"/>
          </w:tcPr>
          <w:p w:rsidR="00B47F4F" w:rsidRPr="00B54CCE" w:rsidRDefault="00B54CCE" w:rsidP="00311F2C">
            <w:pPr>
              <w:pStyle w:val="Kopvragenblok0"/>
            </w:pPr>
            <w:r>
              <w:t>Vrije ruimte tussen de eenheidsladingen in de stapelrekken</w:t>
            </w:r>
          </w:p>
        </w:tc>
      </w:tr>
      <w:tr w:rsidR="00B47F4F" w:rsidRPr="00B54CCE" w:rsidTr="00271266">
        <w:trPr>
          <w:cantSplit/>
        </w:trPr>
        <w:tc>
          <w:tcPr>
            <w:tcW w:w="6886" w:type="dxa"/>
          </w:tcPr>
          <w:p w:rsidR="00B47F4F" w:rsidRPr="00B54CCE" w:rsidRDefault="00B54CCE" w:rsidP="00311F2C">
            <w:pPr>
              <w:pStyle w:val="vraag0"/>
              <w:numPr>
                <w:ilvl w:val="0"/>
                <w:numId w:val="5"/>
              </w:numPr>
              <w:tabs>
                <w:tab w:val="clear" w:pos="360"/>
                <w:tab w:val="num" w:pos="426"/>
              </w:tabs>
              <w:autoSpaceDE w:val="0"/>
              <w:autoSpaceDN w:val="0"/>
              <w:adjustRightInd w:val="0"/>
              <w:spacing w:before="0" w:after="0"/>
              <w:ind w:left="426" w:hanging="426"/>
              <w:jc w:val="left"/>
            </w:pPr>
            <w:r>
              <w:t>Werd de vrije ruimte tussen de eenheidsladingen in de rekken vastgelegd</w:t>
            </w:r>
            <w:r w:rsidR="00B47F4F" w:rsidRPr="00B54CCE">
              <w:t>?</w:t>
            </w:r>
          </w:p>
        </w:tc>
        <w:tc>
          <w:tcPr>
            <w:tcW w:w="7000" w:type="dxa"/>
          </w:tcPr>
          <w:p w:rsidR="00B47F4F" w:rsidRPr="00B54CCE" w:rsidRDefault="00B47F4F" w:rsidP="00311F2C"/>
        </w:tc>
      </w:tr>
      <w:tr w:rsidR="00B47F4F" w:rsidRPr="00B54CCE" w:rsidTr="00311F2C">
        <w:trPr>
          <w:cantSplit/>
        </w:trPr>
        <w:tc>
          <w:tcPr>
            <w:tcW w:w="13886" w:type="dxa"/>
            <w:gridSpan w:val="2"/>
          </w:tcPr>
          <w:p w:rsidR="00B47F4F" w:rsidRPr="00B54CCE" w:rsidRDefault="00B54CCE" w:rsidP="00311F2C">
            <w:pPr>
              <w:pStyle w:val="Kopvragenblok0"/>
            </w:pPr>
            <w:r>
              <w:rPr>
                <w:lang w:val="nl-BE"/>
              </w:rPr>
              <w:t>Melding en onderzoek van beschadigingen aan stapelrekken</w:t>
            </w:r>
          </w:p>
        </w:tc>
      </w:tr>
      <w:tr w:rsidR="00B47F4F" w:rsidRPr="00B54CCE" w:rsidTr="00271266">
        <w:trPr>
          <w:cantSplit/>
        </w:trPr>
        <w:tc>
          <w:tcPr>
            <w:tcW w:w="6886" w:type="dxa"/>
          </w:tcPr>
          <w:p w:rsidR="00B47F4F" w:rsidRPr="00B54CCE" w:rsidRDefault="00B54CCE" w:rsidP="00311F2C">
            <w:pPr>
              <w:pStyle w:val="vraag0"/>
              <w:numPr>
                <w:ilvl w:val="0"/>
                <w:numId w:val="5"/>
              </w:numPr>
              <w:tabs>
                <w:tab w:val="clear" w:pos="360"/>
                <w:tab w:val="num" w:pos="426"/>
              </w:tabs>
              <w:autoSpaceDE w:val="0"/>
              <w:autoSpaceDN w:val="0"/>
              <w:adjustRightInd w:val="0"/>
              <w:spacing w:before="0" w:after="0"/>
              <w:ind w:left="426" w:hanging="426"/>
              <w:jc w:val="left"/>
            </w:pPr>
            <w:r>
              <w:t>Is er een procedure die bepaalt dat beschadigingen aan rekken onmiddellijk gerapporteerd moeten worden</w:t>
            </w:r>
            <w:r w:rsidR="00B47F4F" w:rsidRPr="00B54CCE">
              <w:t>?</w:t>
            </w:r>
          </w:p>
        </w:tc>
        <w:tc>
          <w:tcPr>
            <w:tcW w:w="7000" w:type="dxa"/>
          </w:tcPr>
          <w:p w:rsidR="00B47F4F" w:rsidRPr="00B54CCE" w:rsidRDefault="00B47F4F" w:rsidP="00311F2C"/>
        </w:tc>
      </w:tr>
      <w:tr w:rsidR="00B47F4F" w:rsidRPr="00A72CF8" w:rsidTr="00271266">
        <w:trPr>
          <w:cantSplit/>
        </w:trPr>
        <w:tc>
          <w:tcPr>
            <w:tcW w:w="6886" w:type="dxa"/>
          </w:tcPr>
          <w:p w:rsidR="00B47F4F"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Bepaalt de procedure dat de ernst van de schade moet ingeschat worden</w:t>
            </w:r>
            <w:r w:rsidR="00B47F4F" w:rsidRPr="00A72CF8">
              <w:t>?</w:t>
            </w:r>
          </w:p>
        </w:tc>
        <w:tc>
          <w:tcPr>
            <w:tcW w:w="7000" w:type="dxa"/>
          </w:tcPr>
          <w:p w:rsidR="00B47F4F" w:rsidRPr="00A72CF8" w:rsidRDefault="00B47F4F" w:rsidP="00311F2C"/>
        </w:tc>
      </w:tr>
      <w:tr w:rsidR="00B47F4F" w:rsidRPr="00A72CF8" w:rsidTr="00271266">
        <w:trPr>
          <w:cantSplit/>
        </w:trPr>
        <w:tc>
          <w:tcPr>
            <w:tcW w:w="6886" w:type="dxa"/>
          </w:tcPr>
          <w:p w:rsidR="00B47F4F"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Worden de oorzaken van de beschadiging onderzocht om herhaling in de toekomst te vermijden</w:t>
            </w:r>
            <w:r w:rsidR="00B47F4F" w:rsidRPr="00A72CF8">
              <w:t>?</w:t>
            </w:r>
          </w:p>
        </w:tc>
        <w:tc>
          <w:tcPr>
            <w:tcW w:w="7000" w:type="dxa"/>
          </w:tcPr>
          <w:p w:rsidR="00B47F4F" w:rsidRPr="00A72CF8" w:rsidRDefault="00B47F4F" w:rsidP="00311F2C"/>
        </w:tc>
      </w:tr>
      <w:tr w:rsidR="00B47F4F" w:rsidRPr="00A72CF8" w:rsidTr="00271266">
        <w:trPr>
          <w:cantSplit/>
        </w:trPr>
        <w:tc>
          <w:tcPr>
            <w:tcW w:w="6886" w:type="dxa"/>
          </w:tcPr>
          <w:p w:rsidR="00B47F4F"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lastRenderedPageBreak/>
              <w:t>Wordt voor alle vastgestelde beschadigingen bepaald of het rek al dan niet onmiddellijk uit dienst moet worden genomen</w:t>
            </w:r>
            <w:r w:rsidR="00B47F4F" w:rsidRPr="00A72CF8">
              <w:t>?</w:t>
            </w:r>
          </w:p>
        </w:tc>
        <w:tc>
          <w:tcPr>
            <w:tcW w:w="7000" w:type="dxa"/>
          </w:tcPr>
          <w:p w:rsidR="00B47F4F" w:rsidRPr="00A72CF8" w:rsidRDefault="00B47F4F" w:rsidP="00311F2C"/>
        </w:tc>
      </w:tr>
      <w:tr w:rsidR="00B47F4F" w:rsidRPr="00A72CF8" w:rsidTr="00271266">
        <w:trPr>
          <w:cantSplit/>
        </w:trPr>
        <w:tc>
          <w:tcPr>
            <w:tcW w:w="6886" w:type="dxa"/>
          </w:tcPr>
          <w:p w:rsidR="00B47F4F"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Bestaat er een procedure voor het uit dienst nemen van een stapelrek</w:t>
            </w:r>
            <w:r w:rsidR="00B47F4F" w:rsidRPr="00A72CF8">
              <w:t>?</w:t>
            </w:r>
          </w:p>
        </w:tc>
        <w:tc>
          <w:tcPr>
            <w:tcW w:w="7000" w:type="dxa"/>
          </w:tcPr>
          <w:p w:rsidR="00B47F4F" w:rsidRPr="00A72CF8" w:rsidRDefault="00B47F4F" w:rsidP="00311F2C"/>
        </w:tc>
      </w:tr>
      <w:tr w:rsidR="00B47F4F" w:rsidRPr="00A72CF8" w:rsidTr="00311F2C">
        <w:trPr>
          <w:cantSplit/>
        </w:trPr>
        <w:tc>
          <w:tcPr>
            <w:tcW w:w="13886" w:type="dxa"/>
            <w:gridSpan w:val="2"/>
          </w:tcPr>
          <w:p w:rsidR="00B47F4F" w:rsidRPr="00A72CF8" w:rsidRDefault="00A72CF8" w:rsidP="00311F2C">
            <w:pPr>
              <w:pStyle w:val="Kopvragenblok0"/>
            </w:pPr>
            <w:r>
              <w:t>Onderhoud en inspectie van de stapelrekken</w:t>
            </w:r>
          </w:p>
        </w:tc>
      </w:tr>
      <w:tr w:rsidR="00B47F4F" w:rsidRPr="00A72CF8" w:rsidTr="00271266">
        <w:trPr>
          <w:cantSplit/>
        </w:trPr>
        <w:tc>
          <w:tcPr>
            <w:tcW w:w="6886" w:type="dxa"/>
          </w:tcPr>
          <w:p w:rsidR="00B47F4F"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Worden er periodiek visuele inspecties van de stapelrekken uitgevoerd</w:t>
            </w:r>
            <w:r w:rsidR="00B47F4F" w:rsidRPr="00A72CF8">
              <w:t>?</w:t>
            </w:r>
          </w:p>
        </w:tc>
        <w:tc>
          <w:tcPr>
            <w:tcW w:w="7000" w:type="dxa"/>
          </w:tcPr>
          <w:p w:rsidR="00B47F4F" w:rsidRPr="00A72CF8" w:rsidRDefault="00B47F4F" w:rsidP="00311F2C"/>
        </w:tc>
      </w:tr>
      <w:tr w:rsidR="00B47F4F" w:rsidRPr="00A72CF8" w:rsidTr="00271266">
        <w:trPr>
          <w:cantSplit/>
        </w:trPr>
        <w:tc>
          <w:tcPr>
            <w:tcW w:w="6886" w:type="dxa"/>
          </w:tcPr>
          <w:p w:rsidR="00B47F4F"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Worden de stapelrekken minstens jaarlijks geïnspecteerd door een specialist en is daarvan een verslag beschikbaar</w:t>
            </w:r>
            <w:r w:rsidR="00B47F4F" w:rsidRPr="00A72CF8">
              <w:t>?</w:t>
            </w:r>
          </w:p>
        </w:tc>
        <w:tc>
          <w:tcPr>
            <w:tcW w:w="7000" w:type="dxa"/>
          </w:tcPr>
          <w:p w:rsidR="00B47F4F" w:rsidRPr="00A72CF8" w:rsidRDefault="00B47F4F" w:rsidP="00311F2C"/>
        </w:tc>
      </w:tr>
      <w:tr w:rsidR="00993F2B" w:rsidRPr="00AC1E82" w:rsidTr="00B47F4F">
        <w:trPr>
          <w:cantSplit/>
        </w:trPr>
        <w:tc>
          <w:tcPr>
            <w:tcW w:w="13886" w:type="dxa"/>
            <w:gridSpan w:val="2"/>
            <w:shd w:val="clear" w:color="auto" w:fill="D9D9D9" w:themeFill="background1" w:themeFillShade="D9"/>
          </w:tcPr>
          <w:p w:rsidR="00993F2B" w:rsidRPr="00F91245" w:rsidRDefault="00A72CF8" w:rsidP="00AA38E1">
            <w:pPr>
              <w:pStyle w:val="Kop2"/>
              <w:rPr>
                <w:lang w:val="fr-BE"/>
              </w:rPr>
            </w:pPr>
            <w:proofErr w:type="spellStart"/>
            <w:r w:rsidRPr="00A72CF8">
              <w:rPr>
                <w:lang w:val="fr-BE"/>
              </w:rPr>
              <w:t>Veilig</w:t>
            </w:r>
            <w:proofErr w:type="spellEnd"/>
            <w:r w:rsidRPr="00A72CF8">
              <w:rPr>
                <w:lang w:val="fr-BE"/>
              </w:rPr>
              <w:t xml:space="preserve"> </w:t>
            </w:r>
            <w:proofErr w:type="spellStart"/>
            <w:r w:rsidRPr="00A72CF8">
              <w:rPr>
                <w:lang w:val="fr-BE"/>
              </w:rPr>
              <w:t>gebruik</w:t>
            </w:r>
            <w:proofErr w:type="spellEnd"/>
            <w:r w:rsidRPr="00A72CF8">
              <w:rPr>
                <w:lang w:val="fr-BE"/>
              </w:rPr>
              <w:t xml:space="preserve"> van </w:t>
            </w:r>
            <w:proofErr w:type="spellStart"/>
            <w:r w:rsidRPr="00A72CF8">
              <w:rPr>
                <w:lang w:val="fr-BE"/>
              </w:rPr>
              <w:t>transportmiddelen</w:t>
            </w:r>
            <w:proofErr w:type="spellEnd"/>
          </w:p>
        </w:tc>
      </w:tr>
      <w:tr w:rsidR="00993F2B" w:rsidRPr="00F91245" w:rsidTr="00B47F4F">
        <w:trPr>
          <w:cantSplit/>
        </w:trPr>
        <w:tc>
          <w:tcPr>
            <w:tcW w:w="13886" w:type="dxa"/>
            <w:gridSpan w:val="2"/>
          </w:tcPr>
          <w:p w:rsidR="00993F2B" w:rsidRPr="00993F2B" w:rsidRDefault="00A72CF8" w:rsidP="00AA38E1">
            <w:pPr>
              <w:pStyle w:val="Kopvragenblok0"/>
              <w:rPr>
                <w:lang w:val="fr-BE"/>
              </w:rPr>
            </w:pPr>
            <w:r>
              <w:t>Voorkomen van aanrijdingen</w:t>
            </w:r>
          </w:p>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Heeft het bedrijf interne verkeersregels opgesteld</w:t>
            </w:r>
            <w:r w:rsidR="00271266" w:rsidRPr="00A72CF8">
              <w:t>?</w:t>
            </w:r>
          </w:p>
        </w:tc>
        <w:tc>
          <w:tcPr>
            <w:tcW w:w="7000" w:type="dxa"/>
          </w:tcPr>
          <w:p w:rsidR="00993F2B" w:rsidRPr="00A72CF8" w:rsidRDefault="00993F2B" w:rsidP="00993F2B"/>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Zijn de voetgangerszones duidelijk aangeduid</w:t>
            </w:r>
            <w:r w:rsidR="00271266" w:rsidRPr="00A72CF8">
              <w:t>?</w:t>
            </w:r>
          </w:p>
        </w:tc>
        <w:tc>
          <w:tcPr>
            <w:tcW w:w="7000" w:type="dxa"/>
          </w:tcPr>
          <w:p w:rsidR="00993F2B" w:rsidRPr="00A72CF8" w:rsidRDefault="00993F2B" w:rsidP="00993F2B"/>
        </w:tc>
      </w:tr>
      <w:tr w:rsidR="00271266" w:rsidRPr="00A72CF8" w:rsidTr="00271266">
        <w:trPr>
          <w:cantSplit/>
        </w:trPr>
        <w:tc>
          <w:tcPr>
            <w:tcW w:w="6886" w:type="dxa"/>
          </w:tcPr>
          <w:p w:rsidR="00271266"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lastRenderedPageBreak/>
              <w:t>Gebruiken heftrucks een geluids- en/of lichtsignaal (zoals de ‘blue spot’) bij het achteruit rijden</w:t>
            </w:r>
            <w:r w:rsidR="00271266" w:rsidRPr="00A72CF8">
              <w:t>?</w:t>
            </w:r>
          </w:p>
        </w:tc>
        <w:tc>
          <w:tcPr>
            <w:tcW w:w="7000" w:type="dxa"/>
          </w:tcPr>
          <w:p w:rsidR="00271266" w:rsidRPr="00A72CF8" w:rsidRDefault="00271266" w:rsidP="00993F2B"/>
        </w:tc>
      </w:tr>
      <w:tr w:rsidR="00271266" w:rsidRPr="00A72CF8" w:rsidTr="00271266">
        <w:trPr>
          <w:cantSplit/>
        </w:trPr>
        <w:tc>
          <w:tcPr>
            <w:tcW w:w="6886" w:type="dxa"/>
          </w:tcPr>
          <w:p w:rsidR="00271266"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Zijn </w:t>
            </w:r>
            <w:proofErr w:type="spellStart"/>
            <w:r>
              <w:t>smallegangenmagazijnen</w:t>
            </w:r>
            <w:proofErr w:type="spellEnd"/>
            <w:r>
              <w:t xml:space="preserve"> uitgerust met een systeem om aanrijdingen in de gangen te voorkomen</w:t>
            </w:r>
            <w:r w:rsidR="00271266" w:rsidRPr="00A72CF8">
              <w:t>?</w:t>
            </w:r>
          </w:p>
        </w:tc>
        <w:tc>
          <w:tcPr>
            <w:tcW w:w="7000" w:type="dxa"/>
          </w:tcPr>
          <w:p w:rsidR="00271266" w:rsidRPr="00A72CF8" w:rsidRDefault="00271266" w:rsidP="00993F2B"/>
        </w:tc>
      </w:tr>
      <w:tr w:rsidR="00271266" w:rsidRPr="00A72CF8" w:rsidTr="00271266">
        <w:trPr>
          <w:cantSplit/>
        </w:trPr>
        <w:tc>
          <w:tcPr>
            <w:tcW w:w="6886" w:type="dxa"/>
          </w:tcPr>
          <w:p w:rsidR="00271266"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Zijn behandelingstoestellen voor </w:t>
            </w:r>
            <w:proofErr w:type="spellStart"/>
            <w:r>
              <w:t>smallegangenmagazijnen</w:t>
            </w:r>
            <w:proofErr w:type="spellEnd"/>
            <w:r>
              <w:t xml:space="preserve"> uitgerust met een systeem dat de bestuurder alarmeert als hij een smalle gang inrijdt zonder dat het geleidingssysteem geactiveerd is</w:t>
            </w:r>
            <w:r w:rsidR="00271266" w:rsidRPr="00A72CF8">
              <w:t>?</w:t>
            </w:r>
          </w:p>
        </w:tc>
        <w:tc>
          <w:tcPr>
            <w:tcW w:w="7000" w:type="dxa"/>
          </w:tcPr>
          <w:p w:rsidR="00271266" w:rsidRPr="00A72CF8" w:rsidRDefault="00271266" w:rsidP="00993F2B"/>
        </w:tc>
      </w:tr>
      <w:tr w:rsidR="00271266" w:rsidRPr="00A72CF8" w:rsidTr="00271266">
        <w:trPr>
          <w:cantSplit/>
        </w:trPr>
        <w:tc>
          <w:tcPr>
            <w:tcW w:w="6886" w:type="dxa"/>
          </w:tcPr>
          <w:p w:rsidR="00271266"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Zijn de behandelingstoestellen voorzien van een doorzichtig, maar gesloten dak</w:t>
            </w:r>
            <w:r w:rsidR="00271266" w:rsidRPr="00A72CF8">
              <w:t>?</w:t>
            </w:r>
          </w:p>
        </w:tc>
        <w:tc>
          <w:tcPr>
            <w:tcW w:w="7000" w:type="dxa"/>
          </w:tcPr>
          <w:p w:rsidR="00271266" w:rsidRPr="00A72CF8" w:rsidRDefault="00271266" w:rsidP="00993F2B"/>
        </w:tc>
      </w:tr>
      <w:tr w:rsidR="00993F2B" w:rsidRPr="00AC1E82" w:rsidTr="00B47F4F">
        <w:trPr>
          <w:cantSplit/>
        </w:trPr>
        <w:tc>
          <w:tcPr>
            <w:tcW w:w="13886" w:type="dxa"/>
            <w:gridSpan w:val="2"/>
          </w:tcPr>
          <w:p w:rsidR="00993F2B" w:rsidRPr="00993F2B" w:rsidRDefault="00A72CF8" w:rsidP="00AA38E1">
            <w:pPr>
              <w:pStyle w:val="Kopvragenblok0"/>
              <w:rPr>
                <w:lang w:val="fr-BE"/>
              </w:rPr>
            </w:pPr>
            <w:r>
              <w:rPr>
                <w:lang w:val="en-US"/>
              </w:rPr>
              <w:t xml:space="preserve">Opleiding van </w:t>
            </w:r>
            <w:proofErr w:type="spellStart"/>
            <w:r>
              <w:rPr>
                <w:lang w:val="en-US"/>
              </w:rPr>
              <w:t>heftruckchauffeurs</w:t>
            </w:r>
            <w:proofErr w:type="spellEnd"/>
            <w:r w:rsidR="00993F2B" w:rsidRPr="00993F2B">
              <w:rPr>
                <w:lang w:val="fr-BE"/>
              </w:rPr>
              <w:t xml:space="preserve"> </w:t>
            </w:r>
          </w:p>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Beschikken alle heftruckchauffeurs over een (nog geldig) bewijs dat ze met succes een adequate opleiding voor het gebruikte type van heftruck gevolgd hebben</w:t>
            </w:r>
            <w:r w:rsidR="00271266" w:rsidRPr="00A72CF8">
              <w:t>?</w:t>
            </w:r>
          </w:p>
        </w:tc>
        <w:tc>
          <w:tcPr>
            <w:tcW w:w="7000" w:type="dxa"/>
          </w:tcPr>
          <w:p w:rsidR="00993F2B" w:rsidRPr="00A72CF8" w:rsidRDefault="00993F2B" w:rsidP="00993F2B"/>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bookmarkStart w:id="7" w:name="_Hlk19264079"/>
            <w:r>
              <w:t>Wordt periodiek gecontroleerd of de heftruckchauffeurs nog over de nodige vaardigheden beschikken</w:t>
            </w:r>
            <w:r w:rsidR="00271266" w:rsidRPr="00A72CF8">
              <w:t>?</w:t>
            </w:r>
            <w:bookmarkEnd w:id="7"/>
          </w:p>
        </w:tc>
        <w:tc>
          <w:tcPr>
            <w:tcW w:w="7000" w:type="dxa"/>
          </w:tcPr>
          <w:p w:rsidR="00993F2B" w:rsidRPr="00A72CF8" w:rsidRDefault="00993F2B" w:rsidP="00993F2B"/>
        </w:tc>
      </w:tr>
    </w:tbl>
    <w:p w:rsidR="00B927F6" w:rsidRDefault="00B927F6">
      <w:r>
        <w:rPr>
          <w:b/>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271266" w:rsidRPr="00AC1E82" w:rsidTr="00311F2C">
        <w:trPr>
          <w:cantSplit/>
        </w:trPr>
        <w:tc>
          <w:tcPr>
            <w:tcW w:w="13886" w:type="dxa"/>
            <w:gridSpan w:val="2"/>
          </w:tcPr>
          <w:p w:rsidR="00271266" w:rsidRPr="00993F2B" w:rsidRDefault="00A72CF8" w:rsidP="00311F2C">
            <w:pPr>
              <w:pStyle w:val="Kopvragenblok0"/>
              <w:rPr>
                <w:lang w:val="fr-BE"/>
              </w:rPr>
            </w:pPr>
            <w:proofErr w:type="spellStart"/>
            <w:r>
              <w:rPr>
                <w:lang w:val="en-US"/>
              </w:rPr>
              <w:lastRenderedPageBreak/>
              <w:t>Medische</w:t>
            </w:r>
            <w:proofErr w:type="spellEnd"/>
            <w:r>
              <w:rPr>
                <w:lang w:val="en-US"/>
              </w:rPr>
              <w:t xml:space="preserve"> </w:t>
            </w:r>
            <w:proofErr w:type="spellStart"/>
            <w:r>
              <w:rPr>
                <w:lang w:val="en-US"/>
              </w:rPr>
              <w:t>keuring</w:t>
            </w:r>
            <w:proofErr w:type="spellEnd"/>
            <w:r>
              <w:rPr>
                <w:lang w:val="en-US"/>
              </w:rPr>
              <w:t xml:space="preserve"> </w:t>
            </w:r>
            <w:proofErr w:type="spellStart"/>
            <w:r>
              <w:rPr>
                <w:lang w:val="en-US"/>
              </w:rPr>
              <w:t>heftruckchauffeurs</w:t>
            </w:r>
            <w:proofErr w:type="spellEnd"/>
          </w:p>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Zijn alle personen die een heftruck besturen hiervoor medisch geschikt bevonden</w:t>
            </w:r>
            <w:r w:rsidR="00271266" w:rsidRPr="00A72CF8">
              <w:t>?</w:t>
            </w:r>
          </w:p>
        </w:tc>
        <w:tc>
          <w:tcPr>
            <w:tcW w:w="7000" w:type="dxa"/>
          </w:tcPr>
          <w:p w:rsidR="00993F2B" w:rsidRPr="00A72CF8" w:rsidRDefault="00993F2B" w:rsidP="00993F2B"/>
        </w:tc>
      </w:tr>
      <w:tr w:rsidR="00993F2B" w:rsidRPr="00F91245" w:rsidTr="00A72CF8">
        <w:trPr>
          <w:cantSplit/>
          <w:trHeight w:val="25"/>
        </w:trPr>
        <w:tc>
          <w:tcPr>
            <w:tcW w:w="13886" w:type="dxa"/>
            <w:gridSpan w:val="2"/>
          </w:tcPr>
          <w:p w:rsidR="00993F2B" w:rsidRPr="00993F2B" w:rsidRDefault="00A72CF8" w:rsidP="00AA38E1">
            <w:pPr>
              <w:pStyle w:val="Kopvragenblok0"/>
              <w:rPr>
                <w:lang w:val="fr-BE"/>
              </w:rPr>
            </w:pPr>
            <w:r>
              <w:t>Beveiliging tegen kantelen</w:t>
            </w:r>
          </w:p>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Zijn heftrucks uitgerust met deuren of een ander systeem om te voorkomen dat de chauffeur uit de cabine kan vallen</w:t>
            </w:r>
            <w:r w:rsidR="00271266" w:rsidRPr="00A72CF8">
              <w:t>?</w:t>
            </w:r>
          </w:p>
        </w:tc>
        <w:tc>
          <w:tcPr>
            <w:tcW w:w="7000" w:type="dxa"/>
          </w:tcPr>
          <w:p w:rsidR="00993F2B" w:rsidRPr="00A72CF8" w:rsidRDefault="00993F2B" w:rsidP="00993F2B"/>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Is er een systeem aanwezig dat verhindert dat met de heftruck gereden wordt als de uitvalbeveiliging niet verzekerd is</w:t>
            </w:r>
            <w:r w:rsidR="00271266" w:rsidRPr="00A72CF8">
              <w:t>?</w:t>
            </w:r>
          </w:p>
        </w:tc>
        <w:tc>
          <w:tcPr>
            <w:tcW w:w="7000" w:type="dxa"/>
          </w:tcPr>
          <w:p w:rsidR="00993F2B" w:rsidRPr="00A72CF8" w:rsidRDefault="00993F2B" w:rsidP="00993F2B"/>
        </w:tc>
      </w:tr>
      <w:tr w:rsidR="00271266" w:rsidRPr="00A72CF8" w:rsidTr="00271266">
        <w:trPr>
          <w:cantSplit/>
        </w:trPr>
        <w:tc>
          <w:tcPr>
            <w:tcW w:w="6886" w:type="dxa"/>
          </w:tcPr>
          <w:p w:rsidR="00271266"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proofErr w:type="gramStart"/>
            <w:r>
              <w:t>Indien</w:t>
            </w:r>
            <w:proofErr w:type="gramEnd"/>
            <w:r>
              <w:t xml:space="preserve"> een dergelijk systeem niet aanwezig is: zijn de heftrucks uitgerust met gordels</w:t>
            </w:r>
            <w:r w:rsidR="00271266" w:rsidRPr="00A72CF8">
              <w:t>?</w:t>
            </w:r>
          </w:p>
        </w:tc>
        <w:tc>
          <w:tcPr>
            <w:tcW w:w="7000" w:type="dxa"/>
          </w:tcPr>
          <w:p w:rsidR="00271266" w:rsidRPr="00A72CF8" w:rsidRDefault="00271266" w:rsidP="00993F2B"/>
        </w:tc>
      </w:tr>
      <w:tr w:rsidR="00271266" w:rsidRPr="00AC1E82" w:rsidTr="00311F2C">
        <w:trPr>
          <w:cantSplit/>
        </w:trPr>
        <w:tc>
          <w:tcPr>
            <w:tcW w:w="13886" w:type="dxa"/>
            <w:gridSpan w:val="2"/>
          </w:tcPr>
          <w:p w:rsidR="00271266" w:rsidRPr="00993F2B" w:rsidRDefault="00A72CF8" w:rsidP="00311F2C">
            <w:pPr>
              <w:pStyle w:val="Kopvragenblok0"/>
              <w:rPr>
                <w:lang w:val="fr-BE"/>
              </w:rPr>
            </w:pPr>
            <w:r>
              <w:t>Vastzetten vrachtwagens of trailers</w:t>
            </w:r>
          </w:p>
        </w:tc>
      </w:tr>
      <w:tr w:rsidR="00271266" w:rsidRPr="00A72CF8" w:rsidTr="00271266">
        <w:trPr>
          <w:cantSplit/>
        </w:trPr>
        <w:tc>
          <w:tcPr>
            <w:tcW w:w="6886" w:type="dxa"/>
          </w:tcPr>
          <w:p w:rsidR="00271266"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Zijn er instructies voor het immobiliseren van vrachtwagens (keggen of andere systemen)</w:t>
            </w:r>
            <w:r w:rsidR="00271266" w:rsidRPr="00A72CF8">
              <w:t>?</w:t>
            </w:r>
          </w:p>
        </w:tc>
        <w:tc>
          <w:tcPr>
            <w:tcW w:w="7000" w:type="dxa"/>
          </w:tcPr>
          <w:p w:rsidR="00271266" w:rsidRPr="00A72CF8" w:rsidRDefault="00271266" w:rsidP="00311F2C"/>
        </w:tc>
      </w:tr>
      <w:tr w:rsidR="00271266" w:rsidRPr="00A72CF8" w:rsidTr="00271266">
        <w:trPr>
          <w:cantSplit/>
        </w:trPr>
        <w:tc>
          <w:tcPr>
            <w:tcW w:w="6886" w:type="dxa"/>
          </w:tcPr>
          <w:p w:rsidR="00271266"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Zijn er instructies voor het plaatsen van ondersteuningen onder losgekoppelde trailers</w:t>
            </w:r>
            <w:r w:rsidR="00271266" w:rsidRPr="00A72CF8">
              <w:t>?</w:t>
            </w:r>
          </w:p>
        </w:tc>
        <w:tc>
          <w:tcPr>
            <w:tcW w:w="7000" w:type="dxa"/>
          </w:tcPr>
          <w:p w:rsidR="00271266" w:rsidRPr="00A72CF8" w:rsidRDefault="00271266" w:rsidP="00311F2C"/>
        </w:tc>
      </w:tr>
      <w:tr w:rsidR="00271266" w:rsidRPr="00A72CF8" w:rsidTr="00311F2C">
        <w:trPr>
          <w:cantSplit/>
        </w:trPr>
        <w:tc>
          <w:tcPr>
            <w:tcW w:w="13886" w:type="dxa"/>
            <w:gridSpan w:val="2"/>
          </w:tcPr>
          <w:p w:rsidR="00271266" w:rsidRPr="00A72CF8" w:rsidRDefault="00A72CF8" w:rsidP="00311F2C">
            <w:pPr>
              <w:pStyle w:val="Kopvragenblok0"/>
            </w:pPr>
            <w:r>
              <w:lastRenderedPageBreak/>
              <w:t>Controle van de heftruck bij aanvang shift</w:t>
            </w:r>
          </w:p>
        </w:tc>
      </w:tr>
      <w:tr w:rsidR="00271266" w:rsidRPr="00A72CF8" w:rsidTr="00271266">
        <w:trPr>
          <w:cantSplit/>
        </w:trPr>
        <w:tc>
          <w:tcPr>
            <w:tcW w:w="6886" w:type="dxa"/>
          </w:tcPr>
          <w:p w:rsidR="00271266"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Is er een procedure die bepaalt dat </w:t>
            </w:r>
            <w:proofErr w:type="spellStart"/>
            <w:r>
              <w:t>hetruckchauffeurs</w:t>
            </w:r>
            <w:proofErr w:type="spellEnd"/>
            <w:r>
              <w:t xml:space="preserve"> bij het begin van de dagtaak of shift een controle uitvoeren van de heftruck</w:t>
            </w:r>
            <w:r w:rsidR="00271266" w:rsidRPr="00A72CF8">
              <w:t>?</w:t>
            </w:r>
          </w:p>
        </w:tc>
        <w:tc>
          <w:tcPr>
            <w:tcW w:w="7000" w:type="dxa"/>
          </w:tcPr>
          <w:p w:rsidR="00271266" w:rsidRPr="00A72CF8" w:rsidRDefault="00271266" w:rsidP="00311F2C"/>
        </w:tc>
      </w:tr>
      <w:tr w:rsidR="00271266" w:rsidRPr="00AC1E82" w:rsidTr="00271266">
        <w:trPr>
          <w:cantSplit/>
        </w:trPr>
        <w:tc>
          <w:tcPr>
            <w:tcW w:w="6886" w:type="dxa"/>
          </w:tcPr>
          <w:p w:rsidR="00271266"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rPr>
                <w:lang w:val="fr-FR"/>
              </w:rPr>
            </w:pPr>
            <w:r>
              <w:t>Wordt deze controle geregistreerd</w:t>
            </w:r>
            <w:r w:rsidR="00271266">
              <w:rPr>
                <w:lang w:val="fr-FR"/>
              </w:rPr>
              <w:t>?</w:t>
            </w:r>
          </w:p>
        </w:tc>
        <w:tc>
          <w:tcPr>
            <w:tcW w:w="7000" w:type="dxa"/>
          </w:tcPr>
          <w:p w:rsidR="00271266" w:rsidRPr="00993F2B" w:rsidRDefault="00271266" w:rsidP="00311F2C">
            <w:pPr>
              <w:rPr>
                <w:lang w:val="fr-BE"/>
              </w:rPr>
            </w:pPr>
          </w:p>
        </w:tc>
      </w:tr>
      <w:tr w:rsidR="00271266" w:rsidRPr="00A72CF8" w:rsidTr="00A72CF8">
        <w:trPr>
          <w:cantSplit/>
          <w:trHeight w:val="266"/>
        </w:trPr>
        <w:tc>
          <w:tcPr>
            <w:tcW w:w="6886" w:type="dxa"/>
          </w:tcPr>
          <w:p w:rsidR="00271266"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Bepaalt de procedure dat eventuele defecten onmiddellijk moeten gemeld worden</w:t>
            </w:r>
            <w:r w:rsidR="00271266" w:rsidRPr="00A72CF8">
              <w:t>?</w:t>
            </w:r>
          </w:p>
        </w:tc>
        <w:tc>
          <w:tcPr>
            <w:tcW w:w="7000" w:type="dxa"/>
          </w:tcPr>
          <w:p w:rsidR="00271266" w:rsidRPr="00A72CF8" w:rsidRDefault="00271266" w:rsidP="00311F2C"/>
        </w:tc>
      </w:tr>
      <w:tr w:rsidR="00271266" w:rsidRPr="00F91245" w:rsidTr="00311F2C">
        <w:trPr>
          <w:cantSplit/>
        </w:trPr>
        <w:tc>
          <w:tcPr>
            <w:tcW w:w="13886" w:type="dxa"/>
            <w:gridSpan w:val="2"/>
          </w:tcPr>
          <w:p w:rsidR="00271266" w:rsidRPr="00993F2B" w:rsidRDefault="00A72CF8" w:rsidP="00311F2C">
            <w:pPr>
              <w:pStyle w:val="Kopvragenblok0"/>
              <w:rPr>
                <w:lang w:val="fr-BE"/>
              </w:rPr>
            </w:pPr>
            <w:r>
              <w:t>Periodiek onderhoud</w:t>
            </w:r>
          </w:p>
        </w:tc>
      </w:tr>
      <w:tr w:rsidR="00271266" w:rsidRPr="00A72CF8" w:rsidTr="00271266">
        <w:trPr>
          <w:cantSplit/>
        </w:trPr>
        <w:tc>
          <w:tcPr>
            <w:tcW w:w="6886" w:type="dxa"/>
          </w:tcPr>
          <w:p w:rsidR="00271266"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Worden de heftrucks periodiek onderhouden</w:t>
            </w:r>
            <w:r w:rsidR="00271266" w:rsidRPr="00A72CF8">
              <w:t>?</w:t>
            </w:r>
          </w:p>
        </w:tc>
        <w:tc>
          <w:tcPr>
            <w:tcW w:w="7000" w:type="dxa"/>
          </w:tcPr>
          <w:p w:rsidR="00271266" w:rsidRPr="00A72CF8" w:rsidRDefault="00271266" w:rsidP="00311F2C"/>
        </w:tc>
      </w:tr>
      <w:tr w:rsidR="00271266" w:rsidRPr="00A72CF8" w:rsidTr="00271266">
        <w:trPr>
          <w:cantSplit/>
        </w:trPr>
        <w:tc>
          <w:tcPr>
            <w:tcW w:w="6886" w:type="dxa"/>
          </w:tcPr>
          <w:p w:rsidR="00271266"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Worden de heftrucks periodiek geïnspecteerd</w:t>
            </w:r>
            <w:r w:rsidR="00271266" w:rsidRPr="00A72CF8">
              <w:t>?</w:t>
            </w:r>
          </w:p>
        </w:tc>
        <w:tc>
          <w:tcPr>
            <w:tcW w:w="7000" w:type="dxa"/>
          </w:tcPr>
          <w:p w:rsidR="00271266" w:rsidRPr="00A72CF8" w:rsidRDefault="00271266" w:rsidP="00311F2C"/>
        </w:tc>
      </w:tr>
    </w:tbl>
    <w:p w:rsidR="00B927F6" w:rsidRDefault="00B927F6">
      <w:r>
        <w:rPr>
          <w:b/>
          <w:bCs/>
          <w:i/>
          <w:iCs/>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271266" w:rsidRPr="00AC1E82" w:rsidTr="00311F2C">
        <w:trPr>
          <w:cantSplit/>
        </w:trPr>
        <w:tc>
          <w:tcPr>
            <w:tcW w:w="13886" w:type="dxa"/>
            <w:gridSpan w:val="2"/>
            <w:shd w:val="clear" w:color="auto" w:fill="D9D9D9" w:themeFill="background1" w:themeFillShade="D9"/>
          </w:tcPr>
          <w:p w:rsidR="00271266" w:rsidRPr="00F91245" w:rsidRDefault="00A72CF8" w:rsidP="00311F2C">
            <w:pPr>
              <w:pStyle w:val="Kop2"/>
              <w:rPr>
                <w:lang w:val="fr-BE"/>
              </w:rPr>
            </w:pPr>
            <w:proofErr w:type="spellStart"/>
            <w:r w:rsidRPr="00A72CF8">
              <w:rPr>
                <w:lang w:val="fr-BE"/>
              </w:rPr>
              <w:lastRenderedPageBreak/>
              <w:t>Voorkomen</w:t>
            </w:r>
            <w:proofErr w:type="spellEnd"/>
            <w:r w:rsidRPr="00A72CF8">
              <w:rPr>
                <w:lang w:val="fr-BE"/>
              </w:rPr>
              <w:t xml:space="preserve"> van </w:t>
            </w:r>
            <w:proofErr w:type="spellStart"/>
            <w:r w:rsidRPr="00A72CF8">
              <w:rPr>
                <w:lang w:val="fr-BE"/>
              </w:rPr>
              <w:t>thermische</w:t>
            </w:r>
            <w:proofErr w:type="spellEnd"/>
            <w:r w:rsidRPr="00A72CF8">
              <w:rPr>
                <w:lang w:val="fr-BE"/>
              </w:rPr>
              <w:t xml:space="preserve"> </w:t>
            </w:r>
            <w:proofErr w:type="spellStart"/>
            <w:r w:rsidRPr="00A72CF8">
              <w:rPr>
                <w:lang w:val="fr-BE"/>
              </w:rPr>
              <w:t>ontbinding</w:t>
            </w:r>
            <w:proofErr w:type="spellEnd"/>
          </w:p>
        </w:tc>
      </w:tr>
      <w:tr w:rsidR="00271266" w:rsidRPr="00F91245" w:rsidTr="00311F2C">
        <w:trPr>
          <w:cantSplit/>
        </w:trPr>
        <w:tc>
          <w:tcPr>
            <w:tcW w:w="13886" w:type="dxa"/>
            <w:gridSpan w:val="2"/>
          </w:tcPr>
          <w:p w:rsidR="00271266" w:rsidRPr="00993F2B" w:rsidRDefault="00A72CF8" w:rsidP="00311F2C">
            <w:pPr>
              <w:pStyle w:val="Kopvragenblok0"/>
              <w:rPr>
                <w:lang w:val="fr-BE"/>
              </w:rPr>
            </w:pPr>
            <w:proofErr w:type="spellStart"/>
            <w:r>
              <w:rPr>
                <w:lang w:val="nl-BE"/>
              </w:rPr>
              <w:t>Temperatuursbewaking</w:t>
            </w:r>
            <w:proofErr w:type="spellEnd"/>
          </w:p>
        </w:tc>
      </w:tr>
      <w:tr w:rsidR="00271266" w:rsidRPr="00A72CF8" w:rsidTr="00271266">
        <w:trPr>
          <w:cantSplit/>
        </w:trPr>
        <w:tc>
          <w:tcPr>
            <w:tcW w:w="6886" w:type="dxa"/>
          </w:tcPr>
          <w:p w:rsidR="00271266"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Zijn de compartimenten voor de opslag van </w:t>
            </w:r>
            <w:proofErr w:type="spellStart"/>
            <w:r>
              <w:t>zelfontledende</w:t>
            </w:r>
            <w:proofErr w:type="spellEnd"/>
            <w:r>
              <w:t xml:space="preserve"> stoffen (met een maximale gespecifieerde opslagtemperatuur) uitgerust met </w:t>
            </w:r>
            <w:proofErr w:type="spellStart"/>
            <w:r>
              <w:t>temperatuursdetectie</w:t>
            </w:r>
            <w:proofErr w:type="spellEnd"/>
            <w:r w:rsidR="0090632B" w:rsidRPr="00A72CF8">
              <w:t>?</w:t>
            </w:r>
          </w:p>
        </w:tc>
        <w:tc>
          <w:tcPr>
            <w:tcW w:w="7000" w:type="dxa"/>
          </w:tcPr>
          <w:p w:rsidR="00271266" w:rsidRPr="00A72CF8" w:rsidRDefault="00271266" w:rsidP="00311F2C"/>
        </w:tc>
      </w:tr>
      <w:tr w:rsidR="0090632B" w:rsidRPr="00A72CF8" w:rsidTr="00271266">
        <w:trPr>
          <w:cantSplit/>
        </w:trPr>
        <w:tc>
          <w:tcPr>
            <w:tcW w:w="6886" w:type="dxa"/>
          </w:tcPr>
          <w:p w:rsidR="0090632B"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Geeft de </w:t>
            </w:r>
            <w:proofErr w:type="spellStart"/>
            <w:r>
              <w:t>temperatuursdetectie</w:t>
            </w:r>
            <w:proofErr w:type="spellEnd"/>
            <w:r>
              <w:t xml:space="preserve"> alarm bij een waarde die is afgestemd op het product met de laagste </w:t>
            </w:r>
            <w:proofErr w:type="spellStart"/>
            <w:r>
              <w:t>zelfontbindingstemperatuur</w:t>
            </w:r>
            <w:proofErr w:type="spellEnd"/>
            <w:r w:rsidR="0090632B" w:rsidRPr="00A72CF8">
              <w:t>?</w:t>
            </w:r>
          </w:p>
        </w:tc>
        <w:tc>
          <w:tcPr>
            <w:tcW w:w="7000" w:type="dxa"/>
          </w:tcPr>
          <w:p w:rsidR="0090632B" w:rsidRPr="00A72CF8" w:rsidRDefault="0090632B" w:rsidP="00311F2C"/>
        </w:tc>
      </w:tr>
      <w:tr w:rsidR="0090632B" w:rsidRPr="00A72CF8" w:rsidTr="00271266">
        <w:trPr>
          <w:cantSplit/>
        </w:trPr>
        <w:tc>
          <w:tcPr>
            <w:tcW w:w="6886" w:type="dxa"/>
          </w:tcPr>
          <w:p w:rsidR="0090632B"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Wordt </w:t>
            </w:r>
            <w:proofErr w:type="spellStart"/>
            <w:r>
              <w:t>zonodig</w:t>
            </w:r>
            <w:proofErr w:type="spellEnd"/>
            <w:r>
              <w:t xml:space="preserve"> ook de minimale opslagtemperatuur bewaakt</w:t>
            </w:r>
            <w:r w:rsidR="0090632B" w:rsidRPr="00A72CF8">
              <w:t>?</w:t>
            </w:r>
          </w:p>
        </w:tc>
        <w:tc>
          <w:tcPr>
            <w:tcW w:w="7000" w:type="dxa"/>
          </w:tcPr>
          <w:p w:rsidR="0090632B" w:rsidRPr="00A72CF8" w:rsidRDefault="0090632B" w:rsidP="00311F2C"/>
        </w:tc>
      </w:tr>
      <w:tr w:rsidR="0090632B" w:rsidRPr="00A72CF8" w:rsidTr="00271266">
        <w:trPr>
          <w:cantSplit/>
        </w:trPr>
        <w:tc>
          <w:tcPr>
            <w:tcW w:w="6886" w:type="dxa"/>
          </w:tcPr>
          <w:p w:rsidR="0090632B"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Wordt het alarm gegeven op een permanent bemande plaats</w:t>
            </w:r>
            <w:r w:rsidR="0090632B" w:rsidRPr="00A72CF8">
              <w:t>?</w:t>
            </w:r>
          </w:p>
        </w:tc>
        <w:tc>
          <w:tcPr>
            <w:tcW w:w="7000" w:type="dxa"/>
          </w:tcPr>
          <w:p w:rsidR="0090632B" w:rsidRPr="00A72CF8" w:rsidRDefault="0090632B" w:rsidP="00311F2C"/>
        </w:tc>
      </w:tr>
      <w:tr w:rsidR="0090632B" w:rsidRPr="00A72CF8" w:rsidTr="00271266">
        <w:trPr>
          <w:cantSplit/>
        </w:trPr>
        <w:tc>
          <w:tcPr>
            <w:tcW w:w="6886" w:type="dxa"/>
          </w:tcPr>
          <w:p w:rsidR="0090632B"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Wordt het </w:t>
            </w:r>
            <w:proofErr w:type="spellStart"/>
            <w:r>
              <w:t>temperatuursalarm</w:t>
            </w:r>
            <w:proofErr w:type="spellEnd"/>
            <w:r>
              <w:t xml:space="preserve"> regelmatig getest</w:t>
            </w:r>
            <w:r w:rsidR="0090632B" w:rsidRPr="00A72CF8">
              <w:t>?</w:t>
            </w:r>
          </w:p>
        </w:tc>
        <w:tc>
          <w:tcPr>
            <w:tcW w:w="7000" w:type="dxa"/>
          </w:tcPr>
          <w:p w:rsidR="0090632B" w:rsidRPr="00A72CF8" w:rsidRDefault="0090632B" w:rsidP="00311F2C"/>
        </w:tc>
      </w:tr>
      <w:tr w:rsidR="0090632B" w:rsidRPr="00A72CF8" w:rsidTr="00271266">
        <w:trPr>
          <w:cantSplit/>
        </w:trPr>
        <w:tc>
          <w:tcPr>
            <w:tcW w:w="6886" w:type="dxa"/>
          </w:tcPr>
          <w:p w:rsidR="0090632B"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 xml:space="preserve">Worden fouten in de </w:t>
            </w:r>
            <w:proofErr w:type="spellStart"/>
            <w:r>
              <w:t>temperatuurssensoren</w:t>
            </w:r>
            <w:proofErr w:type="spellEnd"/>
            <w:r>
              <w:t xml:space="preserve"> automatisch gesignaleerd</w:t>
            </w:r>
            <w:r w:rsidR="0090632B" w:rsidRPr="00A72CF8">
              <w:t>?</w:t>
            </w:r>
          </w:p>
        </w:tc>
        <w:tc>
          <w:tcPr>
            <w:tcW w:w="7000" w:type="dxa"/>
          </w:tcPr>
          <w:p w:rsidR="0090632B" w:rsidRPr="00A72CF8" w:rsidRDefault="0090632B" w:rsidP="00311F2C"/>
        </w:tc>
      </w:tr>
      <w:tr w:rsidR="0090632B" w:rsidRPr="00A72CF8" w:rsidTr="00271266">
        <w:trPr>
          <w:cantSplit/>
        </w:trPr>
        <w:tc>
          <w:tcPr>
            <w:tcW w:w="6886" w:type="dxa"/>
          </w:tcPr>
          <w:p w:rsidR="0090632B"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t>Kan de temperatuur in koelruimtes afgelezen worden aan de buitenkant</w:t>
            </w:r>
            <w:r w:rsidR="0090632B" w:rsidRPr="00A72CF8">
              <w:t>?</w:t>
            </w:r>
          </w:p>
        </w:tc>
        <w:tc>
          <w:tcPr>
            <w:tcW w:w="7000" w:type="dxa"/>
          </w:tcPr>
          <w:p w:rsidR="0090632B" w:rsidRPr="00A72CF8" w:rsidRDefault="0090632B" w:rsidP="00311F2C"/>
        </w:tc>
      </w:tr>
      <w:tr w:rsidR="0090632B" w:rsidRPr="00A72CF8" w:rsidTr="00271266">
        <w:trPr>
          <w:cantSplit/>
        </w:trPr>
        <w:tc>
          <w:tcPr>
            <w:tcW w:w="6886" w:type="dxa"/>
          </w:tcPr>
          <w:p w:rsidR="0090632B" w:rsidRPr="00A72CF8" w:rsidRDefault="00A72CF8" w:rsidP="00311F2C">
            <w:pPr>
              <w:pStyle w:val="vraag0"/>
              <w:numPr>
                <w:ilvl w:val="0"/>
                <w:numId w:val="5"/>
              </w:numPr>
              <w:tabs>
                <w:tab w:val="clear" w:pos="360"/>
                <w:tab w:val="num" w:pos="426"/>
              </w:tabs>
              <w:autoSpaceDE w:val="0"/>
              <w:autoSpaceDN w:val="0"/>
              <w:adjustRightInd w:val="0"/>
              <w:spacing w:before="0" w:after="0"/>
              <w:ind w:left="426" w:hanging="426"/>
              <w:jc w:val="left"/>
            </w:pPr>
            <w:r>
              <w:lastRenderedPageBreak/>
              <w:t>Wordt de temperatuur in de koelruimtes regelmatig afgelezen en opgetekend</w:t>
            </w:r>
            <w:r w:rsidR="0090632B" w:rsidRPr="00A72CF8">
              <w:t>?</w:t>
            </w:r>
          </w:p>
        </w:tc>
        <w:tc>
          <w:tcPr>
            <w:tcW w:w="7000" w:type="dxa"/>
          </w:tcPr>
          <w:p w:rsidR="0090632B" w:rsidRPr="00A72CF8" w:rsidRDefault="0090632B" w:rsidP="00311F2C"/>
        </w:tc>
      </w:tr>
      <w:tr w:rsidR="00993F2B" w:rsidRPr="00F91245" w:rsidTr="00271266">
        <w:trPr>
          <w:cantSplit/>
        </w:trPr>
        <w:tc>
          <w:tcPr>
            <w:tcW w:w="13886" w:type="dxa"/>
            <w:gridSpan w:val="2"/>
          </w:tcPr>
          <w:p w:rsidR="00993F2B" w:rsidRPr="00A72CF8" w:rsidRDefault="00480FA4" w:rsidP="00AA38E1">
            <w:pPr>
              <w:pStyle w:val="Kopvragenblok0"/>
            </w:pPr>
            <w:r w:rsidRPr="00A72CF8">
              <w:rPr>
                <w:b w:val="0"/>
              </w:rPr>
              <w:br w:type="page"/>
            </w:r>
            <w:r w:rsidR="00A72CF8">
              <w:rPr>
                <w:lang w:val="nl-BE"/>
              </w:rPr>
              <w:t>Verzekeren van de actieve koeling</w:t>
            </w:r>
          </w:p>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Zijn de koelmachines opgenomen in een periodiek inspectie- en onderhoudsprogramma</w:t>
            </w:r>
            <w:r w:rsidR="0090632B" w:rsidRPr="00A72CF8">
              <w:t>?</w:t>
            </w:r>
          </w:p>
        </w:tc>
        <w:tc>
          <w:tcPr>
            <w:tcW w:w="7000" w:type="dxa"/>
          </w:tcPr>
          <w:p w:rsidR="00993F2B" w:rsidRPr="00A72CF8" w:rsidRDefault="00993F2B" w:rsidP="00993F2B"/>
        </w:tc>
      </w:tr>
      <w:tr w:rsidR="00993F2B" w:rsidRPr="00A72CF8" w:rsidTr="00271266">
        <w:trPr>
          <w:cantSplit/>
        </w:trPr>
        <w:tc>
          <w:tcPr>
            <w:tcW w:w="6886" w:type="dxa"/>
          </w:tcPr>
          <w:p w:rsidR="00993F2B" w:rsidRPr="00A72CF8" w:rsidRDefault="00A72CF8" w:rsidP="00993F2B">
            <w:pPr>
              <w:pStyle w:val="vraag0"/>
              <w:numPr>
                <w:ilvl w:val="0"/>
                <w:numId w:val="5"/>
              </w:numPr>
              <w:tabs>
                <w:tab w:val="clear" w:pos="360"/>
                <w:tab w:val="num" w:pos="426"/>
              </w:tabs>
              <w:autoSpaceDE w:val="0"/>
              <w:autoSpaceDN w:val="0"/>
              <w:adjustRightInd w:val="0"/>
              <w:spacing w:before="0" w:after="0"/>
              <w:ind w:left="426" w:hanging="426"/>
              <w:jc w:val="left"/>
            </w:pPr>
            <w:r>
              <w:t>Wordt de uitval van een koelmachine gealarmeerd</w:t>
            </w:r>
            <w:r w:rsidR="0090632B" w:rsidRPr="00A72CF8">
              <w:t>?</w:t>
            </w:r>
          </w:p>
        </w:tc>
        <w:tc>
          <w:tcPr>
            <w:tcW w:w="7000" w:type="dxa"/>
          </w:tcPr>
          <w:p w:rsidR="00993F2B" w:rsidRPr="00A72CF8" w:rsidRDefault="00993F2B" w:rsidP="00993F2B"/>
        </w:tc>
      </w:tr>
      <w:tr w:rsidR="00993F2B" w:rsidRPr="001C710A" w:rsidTr="00271266">
        <w:trPr>
          <w:cantSplit/>
        </w:trPr>
        <w:tc>
          <w:tcPr>
            <w:tcW w:w="6886" w:type="dxa"/>
          </w:tcPr>
          <w:p w:rsidR="00993F2B" w:rsidRPr="001C710A" w:rsidRDefault="001C710A" w:rsidP="00993F2B">
            <w:pPr>
              <w:pStyle w:val="vraag0"/>
              <w:numPr>
                <w:ilvl w:val="0"/>
                <w:numId w:val="5"/>
              </w:numPr>
              <w:tabs>
                <w:tab w:val="clear" w:pos="360"/>
                <w:tab w:val="num" w:pos="426"/>
              </w:tabs>
              <w:autoSpaceDE w:val="0"/>
              <w:autoSpaceDN w:val="0"/>
              <w:adjustRightInd w:val="0"/>
              <w:spacing w:before="0" w:after="0"/>
              <w:ind w:left="426" w:hanging="426"/>
              <w:jc w:val="left"/>
            </w:pPr>
            <w:r>
              <w:t>Zijn er maatregelen getroffen om thermische ontbinding te vermijden in het geval de koeling in de koelruimten uitvalt</w:t>
            </w:r>
            <w:r w:rsidR="0090632B" w:rsidRPr="001C710A">
              <w:t>?</w:t>
            </w:r>
          </w:p>
        </w:tc>
        <w:tc>
          <w:tcPr>
            <w:tcW w:w="7000" w:type="dxa"/>
          </w:tcPr>
          <w:p w:rsidR="00993F2B" w:rsidRPr="001C710A" w:rsidRDefault="00993F2B" w:rsidP="00993F2B"/>
        </w:tc>
      </w:tr>
      <w:tr w:rsidR="00993F2B" w:rsidRPr="001C710A" w:rsidTr="00271266">
        <w:trPr>
          <w:cantSplit/>
        </w:trPr>
        <w:tc>
          <w:tcPr>
            <w:tcW w:w="6886" w:type="dxa"/>
          </w:tcPr>
          <w:p w:rsidR="00993F2B" w:rsidRPr="001C710A" w:rsidRDefault="001C710A" w:rsidP="00993F2B">
            <w:pPr>
              <w:pStyle w:val="vraag0"/>
              <w:numPr>
                <w:ilvl w:val="0"/>
                <w:numId w:val="5"/>
              </w:numPr>
              <w:tabs>
                <w:tab w:val="clear" w:pos="360"/>
                <w:tab w:val="num" w:pos="426"/>
              </w:tabs>
              <w:autoSpaceDE w:val="0"/>
              <w:autoSpaceDN w:val="0"/>
              <w:adjustRightInd w:val="0"/>
              <w:spacing w:before="0" w:after="0"/>
              <w:ind w:left="426" w:hanging="426"/>
              <w:jc w:val="left"/>
            </w:pPr>
            <w:r>
              <w:t>Zijn deze maatregelen beschreven in een instructie en toegelicht aan het magazijnpersoneel</w:t>
            </w:r>
            <w:r w:rsidR="0090632B" w:rsidRPr="001C710A">
              <w:t>?</w:t>
            </w:r>
          </w:p>
        </w:tc>
        <w:tc>
          <w:tcPr>
            <w:tcW w:w="7000" w:type="dxa"/>
          </w:tcPr>
          <w:p w:rsidR="00993F2B" w:rsidRPr="001C710A" w:rsidRDefault="00993F2B" w:rsidP="00993F2B"/>
        </w:tc>
      </w:tr>
      <w:tr w:rsidR="00993F2B" w:rsidRPr="001C710A" w:rsidTr="00271266">
        <w:trPr>
          <w:cantSplit/>
        </w:trPr>
        <w:tc>
          <w:tcPr>
            <w:tcW w:w="6886" w:type="dxa"/>
          </w:tcPr>
          <w:p w:rsidR="00993F2B" w:rsidRPr="001C710A" w:rsidRDefault="001C710A" w:rsidP="00993F2B">
            <w:pPr>
              <w:pStyle w:val="vraag0"/>
              <w:numPr>
                <w:ilvl w:val="0"/>
                <w:numId w:val="5"/>
              </w:numPr>
              <w:tabs>
                <w:tab w:val="clear" w:pos="360"/>
                <w:tab w:val="num" w:pos="426"/>
              </w:tabs>
              <w:autoSpaceDE w:val="0"/>
              <w:autoSpaceDN w:val="0"/>
              <w:adjustRightInd w:val="0"/>
              <w:spacing w:before="0" w:after="0"/>
              <w:ind w:left="426" w:hanging="426"/>
              <w:jc w:val="left"/>
            </w:pPr>
            <w:r>
              <w:t>In geval gerekend wordt op een reservekoelsysteem: wordt de goede werking ervan regelmatig getest</w:t>
            </w:r>
            <w:r w:rsidR="0090632B" w:rsidRPr="001C710A">
              <w:t>?</w:t>
            </w:r>
            <w:r w:rsidR="00993F2B" w:rsidRPr="001C710A">
              <w:t xml:space="preserve">  </w:t>
            </w:r>
          </w:p>
        </w:tc>
        <w:tc>
          <w:tcPr>
            <w:tcW w:w="7000" w:type="dxa"/>
          </w:tcPr>
          <w:p w:rsidR="00993F2B" w:rsidRPr="001C710A" w:rsidRDefault="00993F2B" w:rsidP="00993F2B"/>
        </w:tc>
      </w:tr>
      <w:tr w:rsidR="0090632B" w:rsidRPr="001C710A" w:rsidTr="00271266">
        <w:trPr>
          <w:cantSplit/>
        </w:trPr>
        <w:tc>
          <w:tcPr>
            <w:tcW w:w="6886" w:type="dxa"/>
          </w:tcPr>
          <w:p w:rsidR="0090632B" w:rsidRPr="001C710A" w:rsidRDefault="001C710A" w:rsidP="00993F2B">
            <w:pPr>
              <w:pStyle w:val="vraag0"/>
              <w:numPr>
                <w:ilvl w:val="0"/>
                <w:numId w:val="5"/>
              </w:numPr>
              <w:tabs>
                <w:tab w:val="clear" w:pos="360"/>
                <w:tab w:val="num" w:pos="426"/>
              </w:tabs>
              <w:autoSpaceDE w:val="0"/>
              <w:autoSpaceDN w:val="0"/>
              <w:adjustRightInd w:val="0"/>
              <w:spacing w:before="0" w:after="0"/>
              <w:ind w:left="426" w:hanging="426"/>
              <w:jc w:val="left"/>
            </w:pPr>
            <w:r>
              <w:t>In geval men rekent op een transfer naar een andere koelcel: zijn de koelsystemen van de betrokken koelcellen onafhankelijk</w:t>
            </w:r>
            <w:r w:rsidR="0090632B" w:rsidRPr="001C710A">
              <w:t>?</w:t>
            </w:r>
          </w:p>
        </w:tc>
        <w:tc>
          <w:tcPr>
            <w:tcW w:w="7000" w:type="dxa"/>
          </w:tcPr>
          <w:p w:rsidR="0090632B" w:rsidRPr="001C710A" w:rsidRDefault="0090632B" w:rsidP="00993F2B"/>
        </w:tc>
      </w:tr>
    </w:tbl>
    <w:p w:rsidR="00B927F6" w:rsidRDefault="00B927F6">
      <w:r>
        <w:rPr>
          <w:b/>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993F2B" w:rsidRPr="00AC1E82" w:rsidTr="00271266">
        <w:trPr>
          <w:cantSplit/>
        </w:trPr>
        <w:tc>
          <w:tcPr>
            <w:tcW w:w="13886" w:type="dxa"/>
            <w:gridSpan w:val="2"/>
          </w:tcPr>
          <w:p w:rsidR="00993F2B" w:rsidRPr="00993F2B" w:rsidRDefault="001C710A" w:rsidP="00AA38E1">
            <w:pPr>
              <w:pStyle w:val="Kopvragenblok0"/>
              <w:rPr>
                <w:lang w:val="fr-BE"/>
              </w:rPr>
            </w:pPr>
            <w:r>
              <w:lastRenderedPageBreak/>
              <w:t>Afscherming van warmtebronnen</w:t>
            </w:r>
          </w:p>
        </w:tc>
      </w:tr>
      <w:tr w:rsidR="00993F2B" w:rsidRPr="001C710A" w:rsidTr="00271266">
        <w:trPr>
          <w:cantSplit/>
        </w:trPr>
        <w:tc>
          <w:tcPr>
            <w:tcW w:w="6886" w:type="dxa"/>
          </w:tcPr>
          <w:p w:rsidR="00993F2B" w:rsidRPr="001C710A" w:rsidRDefault="001C710A" w:rsidP="00993F2B">
            <w:pPr>
              <w:pStyle w:val="vraag0"/>
              <w:numPr>
                <w:ilvl w:val="0"/>
                <w:numId w:val="5"/>
              </w:numPr>
              <w:tabs>
                <w:tab w:val="clear" w:pos="360"/>
                <w:tab w:val="num" w:pos="426"/>
              </w:tabs>
              <w:autoSpaceDE w:val="0"/>
              <w:autoSpaceDN w:val="0"/>
              <w:adjustRightInd w:val="0"/>
              <w:spacing w:before="0" w:after="0"/>
              <w:ind w:left="426" w:hanging="426"/>
              <w:jc w:val="left"/>
            </w:pPr>
            <w:r>
              <w:t xml:space="preserve">Zijn eventuele verwarmingssystemen voldoende afgeschermd van de opgeslagen thermisch </w:t>
            </w:r>
            <w:proofErr w:type="spellStart"/>
            <w:r>
              <w:t>ontstabiele</w:t>
            </w:r>
            <w:proofErr w:type="spellEnd"/>
            <w:r>
              <w:t xml:space="preserve"> stoffen</w:t>
            </w:r>
            <w:r w:rsidR="0090632B" w:rsidRPr="001C710A">
              <w:t>?</w:t>
            </w:r>
          </w:p>
        </w:tc>
        <w:tc>
          <w:tcPr>
            <w:tcW w:w="7000" w:type="dxa"/>
          </w:tcPr>
          <w:p w:rsidR="00993F2B" w:rsidRPr="001C710A" w:rsidRDefault="00993F2B" w:rsidP="00993F2B"/>
        </w:tc>
      </w:tr>
      <w:tr w:rsidR="0090632B" w:rsidRPr="00F91245" w:rsidTr="00311F2C">
        <w:trPr>
          <w:cantSplit/>
        </w:trPr>
        <w:tc>
          <w:tcPr>
            <w:tcW w:w="13886" w:type="dxa"/>
            <w:gridSpan w:val="2"/>
          </w:tcPr>
          <w:p w:rsidR="0090632B" w:rsidRPr="00993F2B" w:rsidRDefault="001C710A" w:rsidP="00311F2C">
            <w:pPr>
              <w:pStyle w:val="Kopvragenblok0"/>
              <w:rPr>
                <w:lang w:val="fr-BE"/>
              </w:rPr>
            </w:pPr>
            <w:r>
              <w:t>Opslagtijd</w:t>
            </w:r>
          </w:p>
        </w:tc>
      </w:tr>
      <w:tr w:rsidR="0090632B" w:rsidRPr="001C710A" w:rsidTr="00311F2C">
        <w:trPr>
          <w:cantSplit/>
        </w:trPr>
        <w:tc>
          <w:tcPr>
            <w:tcW w:w="6886" w:type="dxa"/>
          </w:tcPr>
          <w:p w:rsidR="0090632B" w:rsidRPr="001C710A" w:rsidRDefault="001C710A" w:rsidP="00311F2C">
            <w:pPr>
              <w:pStyle w:val="vraag0"/>
              <w:numPr>
                <w:ilvl w:val="0"/>
                <w:numId w:val="5"/>
              </w:numPr>
              <w:tabs>
                <w:tab w:val="clear" w:pos="360"/>
                <w:tab w:val="num" w:pos="426"/>
              </w:tabs>
              <w:autoSpaceDE w:val="0"/>
              <w:autoSpaceDN w:val="0"/>
              <w:adjustRightInd w:val="0"/>
              <w:spacing w:before="0" w:after="0"/>
              <w:ind w:left="426" w:hanging="426"/>
              <w:jc w:val="left"/>
            </w:pPr>
            <w:r>
              <w:t>Is er een systeem om de maximale opslagduur (indien relevant) te bewaken</w:t>
            </w:r>
            <w:r w:rsidR="0090632B" w:rsidRPr="001C710A">
              <w:t>?</w:t>
            </w:r>
          </w:p>
        </w:tc>
        <w:tc>
          <w:tcPr>
            <w:tcW w:w="7000" w:type="dxa"/>
          </w:tcPr>
          <w:p w:rsidR="0090632B" w:rsidRPr="001C710A" w:rsidRDefault="0090632B" w:rsidP="00311F2C"/>
        </w:tc>
      </w:tr>
      <w:tr w:rsidR="0090632B" w:rsidRPr="00F91245" w:rsidTr="00311F2C">
        <w:trPr>
          <w:cantSplit/>
        </w:trPr>
        <w:tc>
          <w:tcPr>
            <w:tcW w:w="13886" w:type="dxa"/>
            <w:gridSpan w:val="2"/>
          </w:tcPr>
          <w:p w:rsidR="0090632B" w:rsidRPr="00993F2B" w:rsidRDefault="001C710A" w:rsidP="00311F2C">
            <w:pPr>
              <w:pStyle w:val="Kopvragenblok0"/>
              <w:rPr>
                <w:lang w:val="fr-BE"/>
              </w:rPr>
            </w:pPr>
            <w:proofErr w:type="spellStart"/>
            <w:r>
              <w:rPr>
                <w:lang w:val="en-US"/>
              </w:rPr>
              <w:t>Periodieke</w:t>
            </w:r>
            <w:proofErr w:type="spellEnd"/>
            <w:r>
              <w:rPr>
                <w:lang w:val="en-US"/>
              </w:rPr>
              <w:t xml:space="preserve"> </w:t>
            </w:r>
            <w:proofErr w:type="spellStart"/>
            <w:r>
              <w:rPr>
                <w:lang w:val="en-US"/>
              </w:rPr>
              <w:t>rondgangen</w:t>
            </w:r>
            <w:proofErr w:type="spellEnd"/>
          </w:p>
        </w:tc>
      </w:tr>
      <w:tr w:rsidR="0090632B" w:rsidRPr="001C710A" w:rsidTr="00311F2C">
        <w:trPr>
          <w:cantSplit/>
        </w:trPr>
        <w:tc>
          <w:tcPr>
            <w:tcW w:w="6886" w:type="dxa"/>
          </w:tcPr>
          <w:p w:rsidR="0090632B" w:rsidRPr="001C710A" w:rsidRDefault="001C710A" w:rsidP="00311F2C">
            <w:pPr>
              <w:pStyle w:val="vraag0"/>
              <w:numPr>
                <w:ilvl w:val="0"/>
                <w:numId w:val="5"/>
              </w:numPr>
              <w:tabs>
                <w:tab w:val="clear" w:pos="360"/>
                <w:tab w:val="num" w:pos="426"/>
              </w:tabs>
              <w:autoSpaceDE w:val="0"/>
              <w:autoSpaceDN w:val="0"/>
              <w:adjustRightInd w:val="0"/>
              <w:spacing w:before="0" w:after="0"/>
              <w:ind w:left="426" w:hanging="426"/>
              <w:jc w:val="left"/>
            </w:pPr>
            <w:r>
              <w:t>Worden er periodieke rondgangen gehouden om na te gaan of de verpakkingen nog in goede staat zijn en geen opzwelling vertonen</w:t>
            </w:r>
            <w:r w:rsidR="0090632B" w:rsidRPr="001C710A">
              <w:t>?</w:t>
            </w:r>
          </w:p>
        </w:tc>
        <w:tc>
          <w:tcPr>
            <w:tcW w:w="7000" w:type="dxa"/>
          </w:tcPr>
          <w:p w:rsidR="0090632B" w:rsidRPr="001C710A" w:rsidRDefault="0090632B" w:rsidP="00311F2C"/>
        </w:tc>
      </w:tr>
      <w:tr w:rsidR="00993F2B" w:rsidRPr="001C710A" w:rsidTr="00271266">
        <w:trPr>
          <w:cantSplit/>
        </w:trPr>
        <w:tc>
          <w:tcPr>
            <w:tcW w:w="6886" w:type="dxa"/>
            <w:tcBorders>
              <w:bottom w:val="single" w:sz="4" w:space="0" w:color="auto"/>
            </w:tcBorders>
          </w:tcPr>
          <w:p w:rsidR="00993F2B" w:rsidRPr="001C710A" w:rsidRDefault="001C710A" w:rsidP="00993F2B">
            <w:pPr>
              <w:pStyle w:val="vraag0"/>
              <w:numPr>
                <w:ilvl w:val="0"/>
                <w:numId w:val="5"/>
              </w:numPr>
              <w:tabs>
                <w:tab w:val="clear" w:pos="360"/>
                <w:tab w:val="num" w:pos="426"/>
              </w:tabs>
              <w:autoSpaceDE w:val="0"/>
              <w:autoSpaceDN w:val="0"/>
              <w:adjustRightInd w:val="0"/>
              <w:spacing w:before="0" w:after="0"/>
              <w:ind w:left="426" w:hanging="426"/>
              <w:jc w:val="left"/>
            </w:pPr>
            <w:r>
              <w:t>Is er beschreven wat moet gebeuren met opgezwollen of lekkende verpakkingen</w:t>
            </w:r>
            <w:r w:rsidR="0090632B" w:rsidRPr="001C710A">
              <w:t>?</w:t>
            </w:r>
          </w:p>
        </w:tc>
        <w:tc>
          <w:tcPr>
            <w:tcW w:w="7000" w:type="dxa"/>
            <w:tcBorders>
              <w:bottom w:val="single" w:sz="4" w:space="0" w:color="auto"/>
            </w:tcBorders>
          </w:tcPr>
          <w:p w:rsidR="00993F2B" w:rsidRPr="001C710A" w:rsidRDefault="00993F2B" w:rsidP="00993F2B"/>
        </w:tc>
      </w:tr>
    </w:tbl>
    <w:p w:rsidR="00122E10" w:rsidRPr="001C710A" w:rsidRDefault="0090632B" w:rsidP="00122E10">
      <w:bookmarkStart w:id="8" w:name="_Toc518894004"/>
      <w:r w:rsidRPr="001C710A">
        <w:rPr>
          <w:b/>
          <w:bCs/>
          <w:i/>
          <w:iCs/>
        </w:rPr>
        <w:br w:type="page"/>
      </w:r>
    </w:p>
    <w:p w:rsidR="00122E10" w:rsidRPr="001C710A" w:rsidRDefault="00122E10" w:rsidP="00122E10"/>
    <w:p w:rsidR="00122E10" w:rsidRPr="001C710A" w:rsidRDefault="00122E10" w:rsidP="00122E10"/>
    <w:p w:rsidR="00122E10" w:rsidRPr="001C710A" w:rsidRDefault="00122E10" w:rsidP="00122E10"/>
    <w:p w:rsidR="0090632B" w:rsidRPr="00AA38E1" w:rsidRDefault="0090632B" w:rsidP="0090632B">
      <w:pPr>
        <w:pStyle w:val="Kop1"/>
        <w:spacing w:after="60"/>
        <w:ind w:left="431"/>
        <w:rPr>
          <w:lang w:val="fr-BE"/>
        </w:rPr>
      </w:pPr>
      <w:r w:rsidRPr="001C710A">
        <w:rPr>
          <w:rFonts w:ascii="Verdana" w:hAnsi="Verdana" w:cs="Times New Roman"/>
          <w:b w:val="0"/>
          <w:bCs w:val="0"/>
          <w:kern w:val="0"/>
          <w:sz w:val="20"/>
          <w:szCs w:val="24"/>
        </w:rPr>
        <w:br/>
      </w:r>
      <w:bookmarkStart w:id="9" w:name="_Toc19290834"/>
      <w:r w:rsidR="004D3DBF">
        <w:t>Opvang van lekken en bluswater</w:t>
      </w:r>
      <w:bookmarkEnd w:id="9"/>
    </w:p>
    <w:p w:rsidR="0090632B" w:rsidRPr="0090632B" w:rsidRDefault="0090632B">
      <w:pPr>
        <w:rPr>
          <w:lang w:val="fr-BE"/>
        </w:rPr>
      </w:pP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993F2B" w:rsidRPr="00AC1E82" w:rsidTr="00271266">
        <w:trPr>
          <w:cantSplit/>
        </w:trPr>
        <w:tc>
          <w:tcPr>
            <w:tcW w:w="13886" w:type="dxa"/>
            <w:gridSpan w:val="2"/>
            <w:shd w:val="clear" w:color="auto" w:fill="D9D9D9" w:themeFill="background1" w:themeFillShade="D9"/>
          </w:tcPr>
          <w:p w:rsidR="00993F2B" w:rsidRPr="00F91245" w:rsidRDefault="004D3DBF" w:rsidP="00AA38E1">
            <w:pPr>
              <w:pStyle w:val="Kop2"/>
              <w:rPr>
                <w:lang w:val="fr-BE"/>
              </w:rPr>
            </w:pPr>
            <w:proofErr w:type="spellStart"/>
            <w:r w:rsidRPr="004D3DBF">
              <w:rPr>
                <w:lang w:val="fr-BE"/>
              </w:rPr>
              <w:t>Inkuiping</w:t>
            </w:r>
            <w:proofErr w:type="spellEnd"/>
            <w:r w:rsidRPr="004D3DBF">
              <w:rPr>
                <w:lang w:val="fr-BE"/>
              </w:rPr>
              <w:t xml:space="preserve"> en </w:t>
            </w:r>
            <w:proofErr w:type="spellStart"/>
            <w:r w:rsidRPr="004D3DBF">
              <w:rPr>
                <w:lang w:val="fr-BE"/>
              </w:rPr>
              <w:t>afvoersystemen</w:t>
            </w:r>
            <w:bookmarkEnd w:id="8"/>
            <w:proofErr w:type="spellEnd"/>
          </w:p>
        </w:tc>
      </w:tr>
      <w:tr w:rsidR="00993F2B" w:rsidRPr="00F91245" w:rsidTr="00271266">
        <w:trPr>
          <w:cantSplit/>
        </w:trPr>
        <w:tc>
          <w:tcPr>
            <w:tcW w:w="13886" w:type="dxa"/>
            <w:gridSpan w:val="2"/>
          </w:tcPr>
          <w:p w:rsidR="00993F2B" w:rsidRPr="00993F2B" w:rsidRDefault="004D3DBF" w:rsidP="00AA38E1">
            <w:pPr>
              <w:pStyle w:val="Kopvragenblok0"/>
              <w:rPr>
                <w:lang w:val="fr-BE"/>
              </w:rPr>
            </w:pPr>
            <w:r>
              <w:rPr>
                <w:lang w:val="nl-BE"/>
              </w:rPr>
              <w:t>Opvangvloeren</w:t>
            </w:r>
          </w:p>
        </w:tc>
      </w:tr>
      <w:tr w:rsidR="00993F2B" w:rsidRPr="004D3DBF" w:rsidTr="00271266">
        <w:trPr>
          <w:cantSplit/>
        </w:trPr>
        <w:tc>
          <w:tcPr>
            <w:tcW w:w="6886" w:type="dxa"/>
          </w:tcPr>
          <w:p w:rsidR="00993F2B" w:rsidRPr="004D3DBF" w:rsidRDefault="004D3DBF" w:rsidP="00993F2B">
            <w:pPr>
              <w:pStyle w:val="vraag0"/>
              <w:numPr>
                <w:ilvl w:val="0"/>
                <w:numId w:val="5"/>
              </w:numPr>
              <w:tabs>
                <w:tab w:val="clear" w:pos="360"/>
                <w:tab w:val="num" w:pos="426"/>
              </w:tabs>
              <w:autoSpaceDE w:val="0"/>
              <w:autoSpaceDN w:val="0"/>
              <w:adjustRightInd w:val="0"/>
              <w:spacing w:before="0" w:after="0"/>
              <w:ind w:left="426" w:hanging="426"/>
              <w:jc w:val="left"/>
            </w:pPr>
            <w:r>
              <w:t>Zijn in alle compartimenten waar vloeistoffen opgeslagen zijn, maatregelen getroffen om lekken op te vangen</w:t>
            </w:r>
            <w:r w:rsidR="00122E10" w:rsidRPr="004D3DBF">
              <w:t>?</w:t>
            </w:r>
          </w:p>
        </w:tc>
        <w:tc>
          <w:tcPr>
            <w:tcW w:w="7000" w:type="dxa"/>
          </w:tcPr>
          <w:p w:rsidR="00993F2B" w:rsidRPr="004D3DBF" w:rsidRDefault="00993F2B" w:rsidP="00993F2B"/>
        </w:tc>
      </w:tr>
      <w:tr w:rsidR="00993F2B" w:rsidRPr="004D3DBF" w:rsidTr="00271266">
        <w:trPr>
          <w:cantSplit/>
        </w:trPr>
        <w:tc>
          <w:tcPr>
            <w:tcW w:w="6886" w:type="dxa"/>
          </w:tcPr>
          <w:p w:rsidR="00993F2B" w:rsidRPr="004D3DBF" w:rsidRDefault="004D3DBF" w:rsidP="00993F2B">
            <w:pPr>
              <w:pStyle w:val="vraag0"/>
              <w:numPr>
                <w:ilvl w:val="0"/>
                <w:numId w:val="5"/>
              </w:numPr>
              <w:tabs>
                <w:tab w:val="clear" w:pos="360"/>
                <w:tab w:val="num" w:pos="426"/>
              </w:tabs>
              <w:autoSpaceDE w:val="0"/>
              <w:autoSpaceDN w:val="0"/>
              <w:adjustRightInd w:val="0"/>
              <w:spacing w:before="0" w:after="0"/>
              <w:ind w:left="426" w:hanging="426"/>
              <w:jc w:val="left"/>
            </w:pPr>
            <w:r>
              <w:t>Is de opvangcapaciteit in overeenstemming met de reglementering of, bij gebrek aan reglementaire bepalingen, met een gangbare code van goede praktijk</w:t>
            </w:r>
            <w:r w:rsidR="00122E10" w:rsidRPr="004D3DBF">
              <w:t>?</w:t>
            </w:r>
          </w:p>
        </w:tc>
        <w:tc>
          <w:tcPr>
            <w:tcW w:w="7000" w:type="dxa"/>
          </w:tcPr>
          <w:p w:rsidR="00993F2B" w:rsidRPr="004D3DBF" w:rsidRDefault="00993F2B" w:rsidP="00993F2B"/>
        </w:tc>
      </w:tr>
      <w:tr w:rsidR="00993F2B" w:rsidRPr="004D3DBF" w:rsidTr="00271266">
        <w:trPr>
          <w:cantSplit/>
        </w:trPr>
        <w:tc>
          <w:tcPr>
            <w:tcW w:w="6886" w:type="dxa"/>
          </w:tcPr>
          <w:p w:rsidR="00993F2B" w:rsidRPr="004D3DBF" w:rsidRDefault="004D3DBF" w:rsidP="00993F2B">
            <w:pPr>
              <w:pStyle w:val="vraag0"/>
              <w:numPr>
                <w:ilvl w:val="0"/>
                <w:numId w:val="5"/>
              </w:numPr>
              <w:tabs>
                <w:tab w:val="clear" w:pos="360"/>
                <w:tab w:val="num" w:pos="426"/>
              </w:tabs>
              <w:autoSpaceDE w:val="0"/>
              <w:autoSpaceDN w:val="0"/>
              <w:adjustRightInd w:val="0"/>
              <w:spacing w:before="0" w:after="0"/>
              <w:ind w:left="426" w:hanging="426"/>
              <w:jc w:val="left"/>
            </w:pPr>
            <w:r>
              <w:t>Zijn de opvangvloeren afhellend naar de afvoergoten en opvangputten</w:t>
            </w:r>
            <w:r w:rsidR="00122E10" w:rsidRPr="004D3DBF">
              <w:t>?</w:t>
            </w:r>
          </w:p>
        </w:tc>
        <w:tc>
          <w:tcPr>
            <w:tcW w:w="7000" w:type="dxa"/>
          </w:tcPr>
          <w:p w:rsidR="00993F2B" w:rsidRPr="004D3DBF" w:rsidRDefault="00993F2B" w:rsidP="00993F2B"/>
        </w:tc>
      </w:tr>
      <w:tr w:rsidR="00993F2B" w:rsidRPr="004D3DBF" w:rsidTr="00271266">
        <w:trPr>
          <w:cantSplit/>
        </w:trPr>
        <w:tc>
          <w:tcPr>
            <w:tcW w:w="6886" w:type="dxa"/>
          </w:tcPr>
          <w:p w:rsidR="00993F2B" w:rsidRPr="004D3DBF" w:rsidRDefault="004D3DBF" w:rsidP="00993F2B">
            <w:pPr>
              <w:pStyle w:val="vraag0"/>
              <w:numPr>
                <w:ilvl w:val="0"/>
                <w:numId w:val="5"/>
              </w:numPr>
              <w:tabs>
                <w:tab w:val="clear" w:pos="360"/>
                <w:tab w:val="num" w:pos="426"/>
              </w:tabs>
              <w:autoSpaceDE w:val="0"/>
              <w:autoSpaceDN w:val="0"/>
              <w:adjustRightInd w:val="0"/>
              <w:spacing w:before="0" w:after="0"/>
              <w:ind w:left="426" w:hanging="426"/>
              <w:jc w:val="left"/>
            </w:pPr>
            <w:r>
              <w:lastRenderedPageBreak/>
              <w:t>Zijn de materialen van de opvangvloeren bestand tegen de opgeslagen producten</w:t>
            </w:r>
            <w:r w:rsidR="00122E10" w:rsidRPr="004D3DBF">
              <w:t>?</w:t>
            </w:r>
          </w:p>
        </w:tc>
        <w:tc>
          <w:tcPr>
            <w:tcW w:w="7000" w:type="dxa"/>
          </w:tcPr>
          <w:p w:rsidR="00993F2B" w:rsidRPr="004D3DBF" w:rsidRDefault="00993F2B" w:rsidP="00993F2B"/>
        </w:tc>
      </w:tr>
      <w:tr w:rsidR="00122E10" w:rsidRPr="004D3DBF" w:rsidTr="00271266">
        <w:trPr>
          <w:cantSplit/>
        </w:trPr>
        <w:tc>
          <w:tcPr>
            <w:tcW w:w="6886" w:type="dxa"/>
          </w:tcPr>
          <w:p w:rsidR="00122E10" w:rsidRPr="004D3DBF" w:rsidRDefault="004D3DBF" w:rsidP="00993F2B">
            <w:pPr>
              <w:pStyle w:val="vraag0"/>
              <w:numPr>
                <w:ilvl w:val="0"/>
                <w:numId w:val="5"/>
              </w:numPr>
              <w:tabs>
                <w:tab w:val="clear" w:pos="360"/>
                <w:tab w:val="num" w:pos="426"/>
              </w:tabs>
              <w:autoSpaceDE w:val="0"/>
              <w:autoSpaceDN w:val="0"/>
              <w:adjustRightInd w:val="0"/>
              <w:spacing w:before="0" w:after="0"/>
              <w:ind w:left="426" w:hanging="426"/>
              <w:jc w:val="left"/>
            </w:pPr>
            <w:r>
              <w:t>Zijn de uitzettingsvoegen in de opvangvloer uitgevoerd in een materiaal dat bestendig is tegen de chemicaliën die kunnen vrijkomen</w:t>
            </w:r>
            <w:r w:rsidR="00122E10"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t>Zijn de uitzettingsvoegen in de opvangvloer bestand tegen brand (in het geval er een risico op brand aanwezig is)</w:t>
            </w:r>
            <w:r w:rsidR="00122E10"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Worden de opvangvloeren regelmatig geïnspecteerd</w:t>
            </w:r>
            <w:r w:rsidR="00122E10"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t>Vormen opstaande randen aan nooduitgangen geen hindernis voor een vlotte evacuatie</w:t>
            </w:r>
            <w:r w:rsidR="00122E10" w:rsidRPr="004D3DBF">
              <w:t>?</w:t>
            </w:r>
          </w:p>
        </w:tc>
        <w:tc>
          <w:tcPr>
            <w:tcW w:w="7000" w:type="dxa"/>
          </w:tcPr>
          <w:p w:rsidR="00122E10" w:rsidRPr="004D3DBF" w:rsidRDefault="00122E10" w:rsidP="00993F2B"/>
        </w:tc>
      </w:tr>
      <w:tr w:rsidR="00993F2B" w:rsidRPr="004D3DBF" w:rsidTr="00271266">
        <w:trPr>
          <w:cantSplit/>
        </w:trPr>
        <w:tc>
          <w:tcPr>
            <w:tcW w:w="13886" w:type="dxa"/>
            <w:gridSpan w:val="2"/>
          </w:tcPr>
          <w:p w:rsidR="00993F2B" w:rsidRPr="004D3DBF" w:rsidRDefault="004D3DBF" w:rsidP="00AA38E1">
            <w:pPr>
              <w:pStyle w:val="Kopvragenblok0"/>
            </w:pPr>
            <w:r>
              <w:rPr>
                <w:lang w:val="nl-BE"/>
              </w:rPr>
              <w:t>Muren van gebouwen of lokalen die de opvangzone begrenzen</w:t>
            </w:r>
          </w:p>
        </w:tc>
      </w:tr>
      <w:tr w:rsidR="00993F2B" w:rsidRPr="004D3DBF" w:rsidTr="00271266">
        <w:trPr>
          <w:cantSplit/>
        </w:trPr>
        <w:tc>
          <w:tcPr>
            <w:tcW w:w="6886" w:type="dxa"/>
          </w:tcPr>
          <w:p w:rsidR="00993F2B" w:rsidRPr="004D3DBF" w:rsidRDefault="004D3DBF"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Zijn de muren die deel uitmaken van de opvangzone vloeistofdicht uitgevoerd (tot op de maximale te verwachten hoogte van de vloeistofplas)</w:t>
            </w:r>
            <w:r w:rsidR="00122E10" w:rsidRPr="004D3DBF">
              <w:t>?</w:t>
            </w:r>
          </w:p>
        </w:tc>
        <w:tc>
          <w:tcPr>
            <w:tcW w:w="7000" w:type="dxa"/>
          </w:tcPr>
          <w:p w:rsidR="00993F2B" w:rsidRPr="004D3DBF" w:rsidRDefault="00993F2B" w:rsidP="00993F2B"/>
        </w:tc>
      </w:tr>
      <w:tr w:rsidR="00122E10" w:rsidRPr="004D3DBF" w:rsidTr="00271266">
        <w:trPr>
          <w:cantSplit/>
        </w:trPr>
        <w:tc>
          <w:tcPr>
            <w:tcW w:w="6886" w:type="dxa"/>
          </w:tcPr>
          <w:p w:rsidR="00122E10" w:rsidRPr="004D3DBF" w:rsidRDefault="004D3DBF"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Zijn de materialen van de muren bestand tegen de opgeslagen producten</w:t>
            </w:r>
            <w:r w:rsidR="00122E10"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Zijn de uitzettingsvoegen in de muren uitgevoerd in een materiaal dat bestendig is tegen de chemicaliën die kunnen vrijkomen</w:t>
            </w:r>
            <w:r w:rsidR="00122E10"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lastRenderedPageBreak/>
              <w:t>Zijn de materialen en de uitzettingsvoegen van de muren bestand tegen brand (in het geval er een risico op brand aanwezig is)</w:t>
            </w:r>
            <w:r w:rsidR="00122E10"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goede staat van de muren en de uitzettingsvoegen regelmatig geïnspecteerd</w:t>
            </w:r>
            <w:r w:rsidR="00122E10" w:rsidRPr="004D3DBF">
              <w:t>?</w:t>
            </w:r>
          </w:p>
        </w:tc>
        <w:tc>
          <w:tcPr>
            <w:tcW w:w="7000" w:type="dxa"/>
          </w:tcPr>
          <w:p w:rsidR="00122E10" w:rsidRPr="004D3DBF" w:rsidRDefault="00122E10" w:rsidP="00993F2B"/>
        </w:tc>
      </w:tr>
      <w:tr w:rsidR="00993F2B" w:rsidRPr="00993F2B" w:rsidTr="00271266">
        <w:trPr>
          <w:cantSplit/>
        </w:trPr>
        <w:tc>
          <w:tcPr>
            <w:tcW w:w="13886" w:type="dxa"/>
            <w:gridSpan w:val="2"/>
          </w:tcPr>
          <w:p w:rsidR="00993F2B" w:rsidRPr="00993F2B" w:rsidRDefault="004D3DBF" w:rsidP="00AA38E1">
            <w:pPr>
              <w:pStyle w:val="Kopvragenblok0"/>
              <w:rPr>
                <w:lang w:val="fr-BE"/>
              </w:rPr>
            </w:pPr>
            <w:r>
              <w:rPr>
                <w:lang w:val="nl-BE"/>
              </w:rPr>
              <w:t>Afvoergoten en afvoerputten</w:t>
            </w:r>
          </w:p>
        </w:tc>
      </w:tr>
      <w:tr w:rsidR="00993F2B" w:rsidRPr="004D3DBF" w:rsidTr="00271266">
        <w:trPr>
          <w:cantSplit/>
        </w:trPr>
        <w:tc>
          <w:tcPr>
            <w:tcW w:w="6886" w:type="dxa"/>
          </w:tcPr>
          <w:p w:rsidR="00993F2B"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t>Zijn de roosters in goede staat, vrij van rommel en zijn er geen voorwerpen op geplaatst</w:t>
            </w:r>
            <w:r w:rsidR="00122E10" w:rsidRPr="004D3DBF">
              <w:t>?</w:t>
            </w:r>
          </w:p>
        </w:tc>
        <w:tc>
          <w:tcPr>
            <w:tcW w:w="7000" w:type="dxa"/>
          </w:tcPr>
          <w:p w:rsidR="00993F2B" w:rsidRPr="004D3DBF" w:rsidRDefault="00993F2B" w:rsidP="00993F2B"/>
        </w:tc>
      </w:tr>
      <w:tr w:rsidR="00993F2B" w:rsidRPr="004D3DBF" w:rsidTr="00271266">
        <w:trPr>
          <w:cantSplit/>
        </w:trPr>
        <w:tc>
          <w:tcPr>
            <w:tcW w:w="6886" w:type="dxa"/>
          </w:tcPr>
          <w:p w:rsidR="00993F2B"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Worden de afvoergoten en afvoerputten regelmatig geïnspecteerd</w:t>
            </w:r>
            <w:r w:rsidR="00122E10" w:rsidRPr="004D3DBF">
              <w:t>?</w:t>
            </w:r>
          </w:p>
        </w:tc>
        <w:tc>
          <w:tcPr>
            <w:tcW w:w="7000" w:type="dxa"/>
          </w:tcPr>
          <w:p w:rsidR="00993F2B" w:rsidRPr="004D3DBF" w:rsidRDefault="00993F2B" w:rsidP="00993F2B"/>
        </w:tc>
      </w:tr>
      <w:tr w:rsidR="00993F2B" w:rsidRPr="004D3DBF" w:rsidTr="00271266">
        <w:trPr>
          <w:cantSplit/>
        </w:trPr>
        <w:tc>
          <w:tcPr>
            <w:tcW w:w="6886" w:type="dxa"/>
          </w:tcPr>
          <w:p w:rsidR="00993F2B"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In zones waar ontvlambare dampen of gassen kunnen vrijkomen, zijn maatregelen getroffen om te voorkomen dat ontvlambare dampen of gassen zich kunnen verspreiden via het afvoersysteem</w:t>
            </w:r>
            <w:r w:rsidR="00122E10" w:rsidRPr="004D3DBF">
              <w:t>?</w:t>
            </w:r>
          </w:p>
        </w:tc>
        <w:tc>
          <w:tcPr>
            <w:tcW w:w="7000" w:type="dxa"/>
          </w:tcPr>
          <w:p w:rsidR="00993F2B" w:rsidRPr="004D3DBF" w:rsidRDefault="00993F2B" w:rsidP="00993F2B"/>
        </w:tc>
      </w:tr>
      <w:tr w:rsidR="00993F2B" w:rsidRPr="00993F2B" w:rsidTr="00271266">
        <w:trPr>
          <w:cantSplit/>
        </w:trPr>
        <w:tc>
          <w:tcPr>
            <w:tcW w:w="13886" w:type="dxa"/>
            <w:gridSpan w:val="2"/>
          </w:tcPr>
          <w:p w:rsidR="00993F2B" w:rsidRPr="00993F2B" w:rsidRDefault="004D3DBF" w:rsidP="00AA38E1">
            <w:pPr>
              <w:pStyle w:val="Kopvragenblok0"/>
              <w:rPr>
                <w:lang w:val="fr-BE"/>
              </w:rPr>
            </w:pPr>
            <w:r>
              <w:rPr>
                <w:lang w:val="nl-BE"/>
              </w:rPr>
              <w:t>Verplaatsbare vloeistofbarrières</w:t>
            </w:r>
          </w:p>
        </w:tc>
      </w:tr>
      <w:tr w:rsidR="00993F2B" w:rsidRPr="004D3DBF" w:rsidTr="00271266">
        <w:trPr>
          <w:cantSplit/>
        </w:trPr>
        <w:tc>
          <w:tcPr>
            <w:tcW w:w="6886" w:type="dxa"/>
          </w:tcPr>
          <w:p w:rsidR="00993F2B"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In het geval er ter hoogte van doorgangen gebruik gemaakt wordt van vloeistofbarrières die bij een lek automatisch worden geplaatst, worden deze systemen dan periodiek geïnspecteerd en getest</w:t>
            </w:r>
            <w:r w:rsidR="00CE1C79" w:rsidRPr="004D3DBF">
              <w:t>?</w:t>
            </w:r>
            <w:r w:rsidR="00993F2B" w:rsidRPr="004D3DBF">
              <w:t xml:space="preserve"> </w:t>
            </w:r>
          </w:p>
        </w:tc>
        <w:tc>
          <w:tcPr>
            <w:tcW w:w="7000" w:type="dxa"/>
          </w:tcPr>
          <w:p w:rsidR="00993F2B" w:rsidRPr="004D3DBF" w:rsidRDefault="00993F2B" w:rsidP="00993F2B"/>
        </w:tc>
      </w:tr>
      <w:tr w:rsidR="00993F2B" w:rsidRPr="004D3DBF" w:rsidTr="00271266">
        <w:trPr>
          <w:cantSplit/>
        </w:trPr>
        <w:tc>
          <w:tcPr>
            <w:tcW w:w="6886" w:type="dxa"/>
          </w:tcPr>
          <w:p w:rsidR="00993F2B"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In het geval ter hoogte van doorgangen gebruik gemaakt wordt van vloeistofbarrières die manueel worden geplaatst, is het dan voorzien in het noodplan dat deze barrières gesloten worden in geval van een calamiteit (brand, lek, …)</w:t>
            </w:r>
            <w:r w:rsidR="00CE1C79" w:rsidRPr="004D3DBF">
              <w:t>?</w:t>
            </w:r>
          </w:p>
        </w:tc>
        <w:tc>
          <w:tcPr>
            <w:tcW w:w="7000" w:type="dxa"/>
          </w:tcPr>
          <w:p w:rsidR="00993F2B" w:rsidRPr="004D3DBF" w:rsidRDefault="00993F2B" w:rsidP="00993F2B"/>
        </w:tc>
      </w:tr>
      <w:tr w:rsidR="00122E10" w:rsidRPr="004D3DBF" w:rsidTr="00271266">
        <w:trPr>
          <w:cantSplit/>
        </w:trPr>
        <w:tc>
          <w:tcPr>
            <w:tcW w:w="6886" w:type="dxa"/>
          </w:tcPr>
          <w:p w:rsidR="00122E10"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In het geval ter hoogte van doorgangen gebruik gemaakt wordt van vloeistofbarrières die manueel worden geplaatst, worden deze telkens gesloten voordat het magazijn onbemand wordt achtergelaten</w:t>
            </w:r>
            <w:r w:rsidR="00CE1C79"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de manuele vloeistofbarrières in evacuatieroutes verwijderd telkens als er personeel aanwezig is</w:t>
            </w:r>
            <w:r w:rsidR="00CE1C79" w:rsidRPr="004D3DBF">
              <w:t>?</w:t>
            </w:r>
          </w:p>
        </w:tc>
        <w:tc>
          <w:tcPr>
            <w:tcW w:w="7000" w:type="dxa"/>
          </w:tcPr>
          <w:p w:rsidR="00122E10" w:rsidRPr="004D3DBF" w:rsidRDefault="00122E10" w:rsidP="00993F2B"/>
        </w:tc>
      </w:tr>
      <w:tr w:rsidR="00122E10" w:rsidRPr="004D3DBF" w:rsidTr="00271266">
        <w:trPr>
          <w:cantSplit/>
        </w:trPr>
        <w:tc>
          <w:tcPr>
            <w:tcW w:w="6886" w:type="dxa"/>
          </w:tcPr>
          <w:p w:rsidR="00122E10" w:rsidRPr="004D3DBF" w:rsidRDefault="004D3DBF" w:rsidP="00122E10">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de verplaatsbare vloeistofbarrières voldoende beschermd tegen aanrijding</w:t>
            </w:r>
            <w:r w:rsidR="00CE1C79" w:rsidRPr="004D3DBF">
              <w:t>?</w:t>
            </w:r>
          </w:p>
        </w:tc>
        <w:tc>
          <w:tcPr>
            <w:tcW w:w="7000" w:type="dxa"/>
          </w:tcPr>
          <w:p w:rsidR="00122E10" w:rsidRPr="004D3DBF" w:rsidRDefault="00122E10" w:rsidP="00993F2B"/>
        </w:tc>
      </w:tr>
      <w:tr w:rsidR="00993F2B" w:rsidRPr="00F91245" w:rsidTr="00271266">
        <w:trPr>
          <w:cantSplit/>
        </w:trPr>
        <w:tc>
          <w:tcPr>
            <w:tcW w:w="13886" w:type="dxa"/>
            <w:gridSpan w:val="2"/>
          </w:tcPr>
          <w:p w:rsidR="00993F2B" w:rsidRPr="00993F2B" w:rsidRDefault="004D3DBF" w:rsidP="00AA38E1">
            <w:pPr>
              <w:pStyle w:val="Kopvragenblok0"/>
              <w:rPr>
                <w:lang w:val="fr-BE"/>
              </w:rPr>
            </w:pPr>
            <w:r>
              <w:t>Gesloten opvangputten</w:t>
            </w:r>
            <w:r w:rsidR="00993F2B" w:rsidRPr="00993F2B">
              <w:rPr>
                <w:lang w:val="fr-BE"/>
              </w:rPr>
              <w:t xml:space="preserve"> </w:t>
            </w:r>
          </w:p>
        </w:tc>
      </w:tr>
      <w:tr w:rsidR="00993F2B" w:rsidRPr="004D3DBF" w:rsidTr="00271266">
        <w:trPr>
          <w:cantSplit/>
        </w:trPr>
        <w:tc>
          <w:tcPr>
            <w:tcW w:w="6886" w:type="dxa"/>
          </w:tcPr>
          <w:p w:rsidR="00993F2B" w:rsidRPr="004D3DBF" w:rsidRDefault="004D3DBF"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er maatregelen om te voorkomen dat de opvangputten overlopen</w:t>
            </w:r>
            <w:r w:rsidR="00CE1C79" w:rsidRPr="004D3DBF">
              <w:t>?</w:t>
            </w:r>
          </w:p>
        </w:tc>
        <w:tc>
          <w:tcPr>
            <w:tcW w:w="7000" w:type="dxa"/>
          </w:tcPr>
          <w:p w:rsidR="00993F2B" w:rsidRPr="004D3DBF" w:rsidRDefault="00993F2B" w:rsidP="00993F2B"/>
        </w:tc>
      </w:tr>
      <w:tr w:rsidR="00CE1C79" w:rsidRPr="004D3DBF" w:rsidTr="00271266">
        <w:trPr>
          <w:cantSplit/>
        </w:trPr>
        <w:tc>
          <w:tcPr>
            <w:tcW w:w="6886" w:type="dxa"/>
          </w:tcPr>
          <w:p w:rsidR="00CE1C79" w:rsidRPr="004D3DBF" w:rsidRDefault="004D3DBF"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kleppen (manueel of automatische) die verschillende opvangputten verbinden periodiek getest</w:t>
            </w:r>
            <w:r w:rsidR="00CE1C79" w:rsidRPr="004D3DBF">
              <w:t>?</w:t>
            </w:r>
          </w:p>
        </w:tc>
        <w:tc>
          <w:tcPr>
            <w:tcW w:w="7000" w:type="dxa"/>
          </w:tcPr>
          <w:p w:rsidR="00CE1C79" w:rsidRPr="004D3DBF" w:rsidRDefault="00CE1C79" w:rsidP="00993F2B"/>
        </w:tc>
      </w:tr>
      <w:tr w:rsidR="00CE1C79" w:rsidRPr="004D3DBF" w:rsidTr="00271266">
        <w:trPr>
          <w:cantSplit/>
        </w:trPr>
        <w:tc>
          <w:tcPr>
            <w:tcW w:w="6886" w:type="dxa"/>
          </w:tcPr>
          <w:p w:rsidR="00CE1C79" w:rsidRPr="004D3DBF" w:rsidRDefault="004D3DBF"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Zijn de opvangputten waarin ontvlambare vloeistoffen kunnen terechtkomen uitgerust met een vloeistofslot, zodat ontvlambare dampen en gassen zich niet verder kunnen verspreiden</w:t>
            </w:r>
            <w:r w:rsidR="00CE1C79" w:rsidRPr="004D3DBF">
              <w:t>?</w:t>
            </w:r>
          </w:p>
        </w:tc>
        <w:tc>
          <w:tcPr>
            <w:tcW w:w="7000" w:type="dxa"/>
          </w:tcPr>
          <w:p w:rsidR="00CE1C79" w:rsidRPr="004D3DBF" w:rsidRDefault="00CE1C79" w:rsidP="00993F2B"/>
        </w:tc>
      </w:tr>
      <w:tr w:rsidR="00CE1C79" w:rsidRPr="004D3DBF" w:rsidTr="00271266">
        <w:trPr>
          <w:cantSplit/>
        </w:trPr>
        <w:tc>
          <w:tcPr>
            <w:tcW w:w="6886" w:type="dxa"/>
          </w:tcPr>
          <w:p w:rsidR="00CE1C79" w:rsidRPr="004D3DBF" w:rsidRDefault="004D3DBF"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Wordt de goede werking van dit vloeistofslot regelmatig gecontroleerd</w:t>
            </w:r>
            <w:r w:rsidR="00CE1C79" w:rsidRPr="004D3DBF">
              <w:t>?</w:t>
            </w:r>
          </w:p>
        </w:tc>
        <w:tc>
          <w:tcPr>
            <w:tcW w:w="7000" w:type="dxa"/>
          </w:tcPr>
          <w:p w:rsidR="00CE1C79" w:rsidRPr="004D3DBF" w:rsidRDefault="00CE1C79" w:rsidP="00993F2B"/>
        </w:tc>
      </w:tr>
      <w:tr w:rsidR="00CE1C79" w:rsidRPr="004D3DBF" w:rsidTr="00271266">
        <w:trPr>
          <w:cantSplit/>
        </w:trPr>
        <w:tc>
          <w:tcPr>
            <w:tcW w:w="6886" w:type="dxa"/>
          </w:tcPr>
          <w:p w:rsidR="00CE1C79" w:rsidRPr="004D3DBF" w:rsidRDefault="004D3DBF"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de opvangputten waarin ontvlambare dampen kunnen terechtkomen uitgerust met een ontluchting die uitgeeft op een veilige hoogte</w:t>
            </w:r>
            <w:r w:rsidR="00CE1C79" w:rsidRPr="004D3DBF">
              <w:t>?</w:t>
            </w:r>
          </w:p>
        </w:tc>
        <w:tc>
          <w:tcPr>
            <w:tcW w:w="7000" w:type="dxa"/>
          </w:tcPr>
          <w:p w:rsidR="00CE1C79" w:rsidRPr="004D3DBF" w:rsidRDefault="00CE1C79" w:rsidP="00993F2B"/>
        </w:tc>
      </w:tr>
      <w:tr w:rsidR="00993F2B" w:rsidRPr="004D3DBF" w:rsidTr="00271266">
        <w:trPr>
          <w:cantSplit/>
        </w:trPr>
        <w:tc>
          <w:tcPr>
            <w:tcW w:w="13886" w:type="dxa"/>
            <w:gridSpan w:val="2"/>
          </w:tcPr>
          <w:p w:rsidR="00993F2B" w:rsidRPr="004D3DBF" w:rsidRDefault="004D3DBF" w:rsidP="00AA38E1">
            <w:pPr>
              <w:pStyle w:val="Kopvragenblok0"/>
            </w:pPr>
            <w:r>
              <w:t>Afsluiten van de afwatering naar de publieke riolering</w:t>
            </w:r>
          </w:p>
        </w:tc>
      </w:tr>
      <w:tr w:rsidR="00993F2B" w:rsidRPr="004D3DBF" w:rsidTr="00271266">
        <w:trPr>
          <w:cantSplit/>
        </w:trPr>
        <w:tc>
          <w:tcPr>
            <w:tcW w:w="6886" w:type="dxa"/>
          </w:tcPr>
          <w:p w:rsidR="00993F2B" w:rsidRPr="004D3DBF" w:rsidRDefault="004D3DBF"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Kan de afwatering van de wegen rond het magazijn afgesloten worden van de publieke riolering</w:t>
            </w:r>
            <w:r w:rsidR="00CE1C79" w:rsidRPr="004D3DBF">
              <w:t>?</w:t>
            </w:r>
          </w:p>
        </w:tc>
        <w:tc>
          <w:tcPr>
            <w:tcW w:w="7000" w:type="dxa"/>
          </w:tcPr>
          <w:p w:rsidR="00993F2B" w:rsidRPr="004D3DBF" w:rsidRDefault="00993F2B" w:rsidP="00993F2B"/>
        </w:tc>
      </w:tr>
      <w:tr w:rsidR="00993F2B" w:rsidRPr="004D3DBF" w:rsidTr="00271266">
        <w:trPr>
          <w:cantSplit/>
        </w:trPr>
        <w:tc>
          <w:tcPr>
            <w:tcW w:w="6886" w:type="dxa"/>
          </w:tcPr>
          <w:p w:rsidR="00993F2B" w:rsidRPr="004D3DBF" w:rsidRDefault="004D3DBF"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Kan de afwatering uit de afhellende verlaadplaatsen voor vrachtwagens afgesloten worden van de publieke riolering</w:t>
            </w:r>
            <w:r w:rsidR="00CE1C79" w:rsidRPr="004D3DBF">
              <w:t>?</w:t>
            </w:r>
          </w:p>
        </w:tc>
        <w:tc>
          <w:tcPr>
            <w:tcW w:w="7000" w:type="dxa"/>
          </w:tcPr>
          <w:p w:rsidR="00993F2B" w:rsidRPr="004D3DBF"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Wordt de goede werking van de hiervoor gebruikte afsluiters regelmatig getest</w:t>
            </w:r>
            <w:r w:rsidR="00CE1C79"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In het geval van manuele afsluiters: zijn de eventuele hulpstukken om de afsluiters te bedienen in de onmiddellijke nabijheid (bv. koevoet voor openleggen putdeksel, T-stuk om draaiende beweging over te brengen)</w:t>
            </w:r>
            <w:r w:rsidR="00CE1C79"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Is het sluiten van deze afsluiter voorzien in het noodplan</w:t>
            </w:r>
            <w:r w:rsidR="00CE1C79" w:rsidRPr="00CA44CC">
              <w:t>?</w:t>
            </w:r>
          </w:p>
        </w:tc>
        <w:tc>
          <w:tcPr>
            <w:tcW w:w="7000" w:type="dxa"/>
          </w:tcPr>
          <w:p w:rsidR="00993F2B" w:rsidRPr="00CA44CC" w:rsidRDefault="00993F2B" w:rsidP="00993F2B"/>
        </w:tc>
      </w:tr>
      <w:tr w:rsidR="00993F2B" w:rsidRPr="00F91245" w:rsidTr="00271266">
        <w:trPr>
          <w:cantSplit/>
        </w:trPr>
        <w:tc>
          <w:tcPr>
            <w:tcW w:w="13886" w:type="dxa"/>
            <w:gridSpan w:val="2"/>
          </w:tcPr>
          <w:p w:rsidR="00993F2B" w:rsidRPr="00993F2B" w:rsidRDefault="00CA44CC" w:rsidP="00AA38E1">
            <w:pPr>
              <w:pStyle w:val="Kopvragenblok0"/>
              <w:rPr>
                <w:lang w:val="fr-BE"/>
              </w:rPr>
            </w:pPr>
            <w:r>
              <w:rPr>
                <w:lang w:val="nl-BE"/>
              </w:rPr>
              <w:t>Koolwaterstofafscheiders</w:t>
            </w:r>
          </w:p>
        </w:tc>
      </w:tr>
      <w:tr w:rsidR="00993F2B" w:rsidRPr="00CA44CC" w:rsidTr="00271266">
        <w:trPr>
          <w:cantSplit/>
        </w:trPr>
        <w:tc>
          <w:tcPr>
            <w:tcW w:w="6886" w:type="dxa"/>
            <w:tcBorders>
              <w:bottom w:val="single" w:sz="4" w:space="0" w:color="auto"/>
            </w:tcBorders>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Werden koolwaterstofafscheiders geplaatst daar waar een risico bestaat dat koolwaterstoffen samen met het hemelwater worden afgevoerd naar de openbare riool of naar de omgeving</w:t>
            </w:r>
            <w:r w:rsidR="00CE1C79" w:rsidRPr="00CA44CC">
              <w:t>?</w:t>
            </w:r>
          </w:p>
        </w:tc>
        <w:tc>
          <w:tcPr>
            <w:tcW w:w="7000" w:type="dxa"/>
            <w:tcBorders>
              <w:bottom w:val="single" w:sz="4" w:space="0" w:color="auto"/>
            </w:tcBorders>
          </w:tcPr>
          <w:p w:rsidR="00993F2B" w:rsidRPr="00CA44CC" w:rsidRDefault="00993F2B" w:rsidP="00993F2B"/>
        </w:tc>
      </w:tr>
      <w:tr w:rsidR="00CE1C79" w:rsidRPr="00CA44CC" w:rsidTr="00271266">
        <w:trPr>
          <w:cantSplit/>
        </w:trPr>
        <w:tc>
          <w:tcPr>
            <w:tcW w:w="6886" w:type="dxa"/>
            <w:tcBorders>
              <w:bottom w:val="single" w:sz="4" w:space="0" w:color="auto"/>
            </w:tcBorders>
          </w:tcPr>
          <w:p w:rsidR="00CE1C79"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de koolwaterstofafscheider voorzien van een alarm en een systeem die in geval van verzadiging de uitgang automatisch afsluit</w:t>
            </w:r>
            <w:r w:rsidR="00CE1C79" w:rsidRPr="00CA44CC">
              <w:t>?</w:t>
            </w:r>
          </w:p>
        </w:tc>
        <w:tc>
          <w:tcPr>
            <w:tcW w:w="7000" w:type="dxa"/>
            <w:tcBorders>
              <w:bottom w:val="single" w:sz="4" w:space="0" w:color="auto"/>
            </w:tcBorders>
          </w:tcPr>
          <w:p w:rsidR="00CE1C79" w:rsidRPr="00CA44CC" w:rsidRDefault="00CE1C79" w:rsidP="00993F2B"/>
        </w:tc>
      </w:tr>
      <w:tr w:rsidR="00CE1C79" w:rsidRPr="00CA44CC" w:rsidTr="00271266">
        <w:trPr>
          <w:cantSplit/>
        </w:trPr>
        <w:tc>
          <w:tcPr>
            <w:tcW w:w="6886" w:type="dxa"/>
            <w:tcBorders>
              <w:bottom w:val="single" w:sz="4" w:space="0" w:color="auto"/>
            </w:tcBorders>
          </w:tcPr>
          <w:p w:rsidR="00CE1C79"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dit systeem regelmatig getest</w:t>
            </w:r>
            <w:r w:rsidR="00CE1C79" w:rsidRPr="00CA44CC">
              <w:t>?</w:t>
            </w:r>
          </w:p>
        </w:tc>
        <w:tc>
          <w:tcPr>
            <w:tcW w:w="7000" w:type="dxa"/>
            <w:tcBorders>
              <w:bottom w:val="single" w:sz="4" w:space="0" w:color="auto"/>
            </w:tcBorders>
          </w:tcPr>
          <w:p w:rsidR="00CE1C79" w:rsidRPr="00CA44CC" w:rsidRDefault="00CE1C79" w:rsidP="00993F2B"/>
        </w:tc>
      </w:tr>
      <w:tr w:rsidR="00CE1C79" w:rsidRPr="00CA44CC" w:rsidTr="00271266">
        <w:trPr>
          <w:cantSplit/>
        </w:trPr>
        <w:tc>
          <w:tcPr>
            <w:tcW w:w="6886" w:type="dxa"/>
            <w:tcBorders>
              <w:bottom w:val="single" w:sz="4" w:space="0" w:color="auto"/>
            </w:tcBorders>
          </w:tcPr>
          <w:p w:rsidR="00CE1C79"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koolwaterstofafscheider periodiek gereinigd</w:t>
            </w:r>
            <w:r w:rsidR="00CE1C79" w:rsidRPr="00CA44CC">
              <w:t>?</w:t>
            </w:r>
          </w:p>
        </w:tc>
        <w:tc>
          <w:tcPr>
            <w:tcW w:w="7000" w:type="dxa"/>
            <w:tcBorders>
              <w:bottom w:val="single" w:sz="4" w:space="0" w:color="auto"/>
            </w:tcBorders>
          </w:tcPr>
          <w:p w:rsidR="00CE1C79" w:rsidRPr="00CA44CC" w:rsidRDefault="00CE1C79" w:rsidP="00993F2B"/>
        </w:tc>
      </w:tr>
      <w:tr w:rsidR="00CE1C79" w:rsidRPr="00CA44CC" w:rsidTr="00271266">
        <w:trPr>
          <w:cantSplit/>
        </w:trPr>
        <w:tc>
          <w:tcPr>
            <w:tcW w:w="6886" w:type="dxa"/>
            <w:tcBorders>
              <w:bottom w:val="single" w:sz="4" w:space="0" w:color="auto"/>
            </w:tcBorders>
          </w:tcPr>
          <w:p w:rsidR="00CE1C79"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Wordt de toestand van de eventuele </w:t>
            </w:r>
            <w:proofErr w:type="spellStart"/>
            <w:r>
              <w:t>coalescentiefilter</w:t>
            </w:r>
            <w:proofErr w:type="spellEnd"/>
            <w:r>
              <w:t xml:space="preserve"> regelmatig nagekeken</w:t>
            </w:r>
            <w:r w:rsidR="00CE1C79" w:rsidRPr="00CA44CC">
              <w:t>?</w:t>
            </w:r>
          </w:p>
        </w:tc>
        <w:tc>
          <w:tcPr>
            <w:tcW w:w="7000" w:type="dxa"/>
            <w:tcBorders>
              <w:bottom w:val="single" w:sz="4" w:space="0" w:color="auto"/>
            </w:tcBorders>
          </w:tcPr>
          <w:p w:rsidR="00CE1C79" w:rsidRPr="00CA44CC" w:rsidRDefault="00CE1C79" w:rsidP="00993F2B"/>
        </w:tc>
      </w:tr>
    </w:tbl>
    <w:p w:rsidR="00696FF6" w:rsidRDefault="00696FF6">
      <w:r>
        <w:rPr>
          <w:b/>
          <w:bCs/>
          <w:i/>
          <w:iCs/>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993F2B" w:rsidRPr="00AC1E82" w:rsidTr="00271266">
        <w:trPr>
          <w:cantSplit/>
        </w:trPr>
        <w:tc>
          <w:tcPr>
            <w:tcW w:w="13886" w:type="dxa"/>
            <w:gridSpan w:val="2"/>
            <w:shd w:val="clear" w:color="auto" w:fill="D9D9D9" w:themeFill="background1" w:themeFillShade="D9"/>
          </w:tcPr>
          <w:p w:rsidR="00993F2B" w:rsidRPr="00F91245" w:rsidRDefault="00CA44CC" w:rsidP="00AA38E1">
            <w:pPr>
              <w:pStyle w:val="Kop2"/>
              <w:rPr>
                <w:lang w:val="fr-BE"/>
              </w:rPr>
            </w:pPr>
            <w:proofErr w:type="spellStart"/>
            <w:r w:rsidRPr="00CA44CC">
              <w:rPr>
                <w:lang w:val="fr-BE"/>
              </w:rPr>
              <w:lastRenderedPageBreak/>
              <w:t>Mobiele</w:t>
            </w:r>
            <w:proofErr w:type="spellEnd"/>
            <w:r w:rsidRPr="00CA44CC">
              <w:rPr>
                <w:lang w:val="fr-BE"/>
              </w:rPr>
              <w:t xml:space="preserve"> </w:t>
            </w:r>
            <w:proofErr w:type="spellStart"/>
            <w:r w:rsidRPr="00CA44CC">
              <w:rPr>
                <w:lang w:val="fr-BE"/>
              </w:rPr>
              <w:t>middelen</w:t>
            </w:r>
            <w:proofErr w:type="spellEnd"/>
            <w:r w:rsidRPr="00CA44CC">
              <w:rPr>
                <w:lang w:val="fr-BE"/>
              </w:rPr>
              <w:t xml:space="preserve"> </w:t>
            </w:r>
            <w:proofErr w:type="spellStart"/>
            <w:r w:rsidRPr="00CA44CC">
              <w:rPr>
                <w:lang w:val="fr-BE"/>
              </w:rPr>
              <w:t>voor</w:t>
            </w:r>
            <w:proofErr w:type="spellEnd"/>
            <w:r w:rsidRPr="00CA44CC">
              <w:rPr>
                <w:lang w:val="fr-BE"/>
              </w:rPr>
              <w:t xml:space="preserve"> </w:t>
            </w:r>
            <w:proofErr w:type="spellStart"/>
            <w:r w:rsidRPr="00CA44CC">
              <w:rPr>
                <w:lang w:val="fr-BE"/>
              </w:rPr>
              <w:t>lekbestrijding</w:t>
            </w:r>
            <w:proofErr w:type="spellEnd"/>
          </w:p>
        </w:tc>
      </w:tr>
      <w:tr w:rsidR="00993F2B" w:rsidRPr="00CA44CC" w:rsidTr="00271266">
        <w:trPr>
          <w:cantSplit/>
        </w:trPr>
        <w:tc>
          <w:tcPr>
            <w:tcW w:w="13886" w:type="dxa"/>
            <w:gridSpan w:val="2"/>
          </w:tcPr>
          <w:p w:rsidR="00993F2B" w:rsidRPr="00CA44CC" w:rsidRDefault="00CA44CC" w:rsidP="00AA38E1">
            <w:pPr>
              <w:pStyle w:val="Kopvragenblok0"/>
            </w:pPr>
            <w:r>
              <w:t>Middelen voor de bestrijding van beperkte lekken</w:t>
            </w:r>
          </w:p>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het bedrijf bepaald welke lekbestrijdingsmiddelen aanwezig moeten zijn in het magazijn</w:t>
            </w:r>
            <w:r w:rsidR="00CE1C79" w:rsidRPr="00CA44CC">
              <w:t>?</w:t>
            </w:r>
            <w:r w:rsidR="00993F2B" w:rsidRPr="00CA44CC">
              <w:t xml:space="preserve"> </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rPr>
                <w:b/>
              </w:rPr>
            </w:pPr>
            <w:r>
              <w:t>Werden de locaties waar de lekbestrijdingsmiddelen klaar staan voor gebruik op een plan en ter plaatse aangeduid</w:t>
            </w:r>
            <w:r w:rsidR="00CE1C79"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het voor elke locatie duidelijk welke lekbestrijdingsmiddelen zich er moeten bevinden</w:t>
            </w:r>
            <w:r w:rsidR="00CE1C79"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Is er een periodieke controle op de aanwezigheid van nodige </w:t>
            </w:r>
            <w:proofErr w:type="spellStart"/>
            <w:r>
              <w:t>lekbstrijdingsmiddelen</w:t>
            </w:r>
            <w:proofErr w:type="spellEnd"/>
            <w:r>
              <w:t xml:space="preserve"> op de toegewezen locaties</w:t>
            </w:r>
            <w:r w:rsidR="00CE1C79" w:rsidRPr="00CA44CC">
              <w:t>?</w:t>
            </w:r>
          </w:p>
        </w:tc>
        <w:tc>
          <w:tcPr>
            <w:tcW w:w="7000" w:type="dxa"/>
          </w:tcPr>
          <w:p w:rsidR="00993F2B" w:rsidRPr="00CA44CC" w:rsidRDefault="00993F2B" w:rsidP="00993F2B"/>
        </w:tc>
      </w:tr>
      <w:tr w:rsidR="00993F2B" w:rsidRPr="00AC1E82" w:rsidTr="00271266">
        <w:trPr>
          <w:cantSplit/>
        </w:trPr>
        <w:tc>
          <w:tcPr>
            <w:tcW w:w="13886" w:type="dxa"/>
            <w:gridSpan w:val="2"/>
          </w:tcPr>
          <w:p w:rsidR="00993F2B" w:rsidRPr="00993F2B" w:rsidRDefault="00CA44CC" w:rsidP="00AA38E1">
            <w:pPr>
              <w:pStyle w:val="Kopvragenblok0"/>
              <w:rPr>
                <w:lang w:val="fr-BE"/>
              </w:rPr>
            </w:pPr>
            <w:r>
              <w:rPr>
                <w:lang w:val="nl-BE"/>
              </w:rPr>
              <w:t>Lekbakken en overmaatse vaten</w:t>
            </w:r>
          </w:p>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Staan de (ongebruikte) lekbakken en overmaatse vaten op een droge locatie</w:t>
            </w:r>
            <w:r w:rsidR="00A550CE"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gebruikte lekbakken en overmaatse vaten gereinigd voor hergebruik</w:t>
            </w:r>
            <w:r w:rsidR="00A550CE"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CE1C79">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Is er een locatie vastgelegd voor het plaatsen van gebruikte lekbakken en overmaatse vaten (in afwachting van afvoer en reiniging)</w:t>
            </w:r>
            <w:r w:rsidR="00A550CE" w:rsidRPr="00CA44CC">
              <w:t>?</w:t>
            </w:r>
          </w:p>
        </w:tc>
        <w:tc>
          <w:tcPr>
            <w:tcW w:w="7000" w:type="dxa"/>
          </w:tcPr>
          <w:p w:rsidR="00993F2B" w:rsidRPr="00CA44CC" w:rsidRDefault="00993F2B" w:rsidP="00993F2B"/>
        </w:tc>
      </w:tr>
      <w:tr w:rsidR="00993F2B" w:rsidRPr="00F91245" w:rsidTr="00271266">
        <w:trPr>
          <w:cantSplit/>
        </w:trPr>
        <w:tc>
          <w:tcPr>
            <w:tcW w:w="13886" w:type="dxa"/>
            <w:gridSpan w:val="2"/>
          </w:tcPr>
          <w:p w:rsidR="00993F2B" w:rsidRPr="00993F2B" w:rsidRDefault="00CA44CC" w:rsidP="00AA38E1">
            <w:pPr>
              <w:pStyle w:val="Kopvragenblok0"/>
              <w:rPr>
                <w:lang w:val="fr-BE"/>
              </w:rPr>
            </w:pPr>
            <w:proofErr w:type="spellStart"/>
            <w:r>
              <w:rPr>
                <w:lang w:val="nl-BE"/>
              </w:rPr>
              <w:t>Absorptiemidddelen</w:t>
            </w:r>
            <w:proofErr w:type="spellEnd"/>
          </w:p>
        </w:tc>
      </w:tr>
      <w:tr w:rsidR="00993F2B" w:rsidRPr="00CA44CC" w:rsidTr="00271266">
        <w:trPr>
          <w:cantSplit/>
        </w:trPr>
        <w:tc>
          <w:tcPr>
            <w:tcW w:w="6886" w:type="dxa"/>
          </w:tcPr>
          <w:p w:rsidR="00993F2B" w:rsidRPr="00CA44CC" w:rsidRDefault="00CA44CC" w:rsidP="00A550CE">
            <w:pPr>
              <w:pStyle w:val="vraag1000"/>
              <w:numPr>
                <w:ilvl w:val="0"/>
                <w:numId w:val="5"/>
              </w:numPr>
              <w:tabs>
                <w:tab w:val="clear" w:pos="360"/>
                <w:tab w:val="num" w:pos="426"/>
                <w:tab w:val="num" w:pos="567"/>
              </w:tabs>
              <w:autoSpaceDE w:val="0"/>
              <w:autoSpaceDN w:val="0"/>
              <w:adjustRightInd w:val="0"/>
              <w:spacing w:before="0" w:after="0"/>
              <w:ind w:left="567" w:hanging="567"/>
              <w:jc w:val="left"/>
              <w:rPr>
                <w:b/>
              </w:rPr>
            </w:pPr>
            <w:r>
              <w:rPr>
                <w:lang w:val="nl-BE"/>
              </w:rPr>
              <w:t>Zijn de beschikbare absorptiemiddelen compatibel met de opgeslagen stoffen</w:t>
            </w:r>
            <w:r w:rsidR="00A550CE"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A550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het duidelijk voor het magazijnpersoneel welke absorptiemiddelen mogen toegepast worden voor welke stoffen</w:t>
            </w:r>
            <w:r w:rsidR="00A550CE" w:rsidRPr="00CA44CC">
              <w:t>?</w:t>
            </w:r>
          </w:p>
        </w:tc>
        <w:tc>
          <w:tcPr>
            <w:tcW w:w="7000" w:type="dxa"/>
          </w:tcPr>
          <w:p w:rsidR="00993F2B" w:rsidRPr="00CA44CC" w:rsidRDefault="00993F2B" w:rsidP="00993F2B"/>
        </w:tc>
      </w:tr>
      <w:tr w:rsidR="00993F2B" w:rsidRPr="00CA44CC" w:rsidTr="00271266">
        <w:trPr>
          <w:cantSplit/>
        </w:trPr>
        <w:tc>
          <w:tcPr>
            <w:tcW w:w="13886" w:type="dxa"/>
            <w:gridSpan w:val="2"/>
          </w:tcPr>
          <w:p w:rsidR="00993F2B" w:rsidRPr="00CA44CC" w:rsidRDefault="00CA44CC" w:rsidP="00AA38E1">
            <w:pPr>
              <w:pStyle w:val="Kopvragenblok0"/>
            </w:pPr>
            <w:r>
              <w:rPr>
                <w:lang w:val="nl-BE"/>
              </w:rPr>
              <w:t>Persoonlijke beschermingsmiddelen voor bestrijding lekken</w:t>
            </w:r>
          </w:p>
        </w:tc>
      </w:tr>
      <w:tr w:rsidR="00993F2B" w:rsidRPr="00CA44CC" w:rsidTr="00271266">
        <w:trPr>
          <w:cantSplit/>
        </w:trPr>
        <w:tc>
          <w:tcPr>
            <w:tcW w:w="6886" w:type="dxa"/>
          </w:tcPr>
          <w:p w:rsidR="00993F2B" w:rsidRPr="00CA44CC" w:rsidRDefault="00CA44CC"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er PMB ter beschikking voor gebruik tijdens de bestrijding van lekken</w:t>
            </w:r>
            <w:r w:rsidR="00A550CE" w:rsidRPr="00CA44CC">
              <w:t>?</w:t>
            </w:r>
          </w:p>
        </w:tc>
        <w:tc>
          <w:tcPr>
            <w:tcW w:w="7000" w:type="dxa"/>
          </w:tcPr>
          <w:p w:rsidR="00993F2B" w:rsidRPr="00CA44CC" w:rsidRDefault="00993F2B" w:rsidP="00993F2B"/>
        </w:tc>
      </w:tr>
      <w:tr w:rsidR="00993F2B" w:rsidRPr="00CA44CC" w:rsidTr="00271266">
        <w:trPr>
          <w:cantSplit/>
        </w:trPr>
        <w:tc>
          <w:tcPr>
            <w:tcW w:w="6886" w:type="dxa"/>
          </w:tcPr>
          <w:p w:rsidR="00993F2B" w:rsidRPr="00CA44CC" w:rsidRDefault="00CA44CC"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Kan het bedrijf aantonen dat deze PMB aangepast zijn aan de gevaren van de stoffen die aanwezig kunnen zijn</w:t>
            </w:r>
            <w:r w:rsidR="00A550CE" w:rsidRPr="00CA44CC">
              <w:t>?</w:t>
            </w:r>
          </w:p>
        </w:tc>
        <w:tc>
          <w:tcPr>
            <w:tcW w:w="7000" w:type="dxa"/>
          </w:tcPr>
          <w:p w:rsidR="00993F2B" w:rsidRPr="00CA44CC" w:rsidRDefault="00993F2B" w:rsidP="00993F2B"/>
        </w:tc>
      </w:tr>
      <w:tr w:rsidR="00A550CE" w:rsidRPr="00CA44CC" w:rsidTr="00271266">
        <w:trPr>
          <w:cantSplit/>
        </w:trPr>
        <w:tc>
          <w:tcPr>
            <w:tcW w:w="6886" w:type="dxa"/>
          </w:tcPr>
          <w:p w:rsidR="00A550CE" w:rsidRPr="00CA44CC" w:rsidRDefault="00CA44CC"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de PBM aanwezig op vastgelegde locaties</w:t>
            </w:r>
            <w:r w:rsidR="00A550CE" w:rsidRPr="00CA44CC">
              <w:t>?</w:t>
            </w:r>
          </w:p>
        </w:tc>
        <w:tc>
          <w:tcPr>
            <w:tcW w:w="7000" w:type="dxa"/>
          </w:tcPr>
          <w:p w:rsidR="00A550CE" w:rsidRPr="00CA44CC" w:rsidRDefault="00A550CE" w:rsidP="00993F2B"/>
        </w:tc>
      </w:tr>
      <w:tr w:rsidR="00A550CE" w:rsidRPr="00CA44CC" w:rsidTr="00271266">
        <w:trPr>
          <w:cantSplit/>
        </w:trPr>
        <w:tc>
          <w:tcPr>
            <w:tcW w:w="6886" w:type="dxa"/>
          </w:tcPr>
          <w:p w:rsidR="00A550CE" w:rsidRPr="00CA44CC" w:rsidRDefault="00CA44CC"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Zijn deze locaties ter plaatse aangeduid</w:t>
            </w:r>
            <w:r w:rsidR="00A550CE" w:rsidRPr="00CA44CC">
              <w:t>?</w:t>
            </w:r>
          </w:p>
        </w:tc>
        <w:tc>
          <w:tcPr>
            <w:tcW w:w="7000" w:type="dxa"/>
          </w:tcPr>
          <w:p w:rsidR="00A550CE" w:rsidRPr="00CA44CC" w:rsidRDefault="00A550CE" w:rsidP="00993F2B"/>
        </w:tc>
      </w:tr>
      <w:tr w:rsidR="00A550CE" w:rsidRPr="00CA44CC" w:rsidTr="00271266">
        <w:trPr>
          <w:cantSplit/>
        </w:trPr>
        <w:tc>
          <w:tcPr>
            <w:tcW w:w="6886" w:type="dxa"/>
          </w:tcPr>
          <w:p w:rsidR="00A550CE" w:rsidRPr="00CA44CC" w:rsidRDefault="00CA44CC"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Zijn de PBM in gebruiksklare toestand</w:t>
            </w:r>
            <w:r w:rsidR="00A550CE" w:rsidRPr="00CA44CC">
              <w:t>?</w:t>
            </w:r>
          </w:p>
        </w:tc>
        <w:tc>
          <w:tcPr>
            <w:tcW w:w="7000" w:type="dxa"/>
          </w:tcPr>
          <w:p w:rsidR="00A550CE" w:rsidRPr="00CA44CC" w:rsidRDefault="00A550CE" w:rsidP="00993F2B"/>
        </w:tc>
      </w:tr>
      <w:tr w:rsidR="00A550CE" w:rsidRPr="00CA44CC" w:rsidTr="00271266">
        <w:trPr>
          <w:cantSplit/>
        </w:trPr>
        <w:tc>
          <w:tcPr>
            <w:tcW w:w="6886" w:type="dxa"/>
          </w:tcPr>
          <w:p w:rsidR="00A550CE" w:rsidRPr="00CA44CC" w:rsidRDefault="00CA44CC"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er een periodieke controle op aanwezigheid en goede staat van de PBM</w:t>
            </w:r>
            <w:r w:rsidR="00A550CE" w:rsidRPr="00CA44CC">
              <w:t>?</w:t>
            </w:r>
          </w:p>
        </w:tc>
        <w:tc>
          <w:tcPr>
            <w:tcW w:w="7000" w:type="dxa"/>
          </w:tcPr>
          <w:p w:rsidR="00A550CE" w:rsidRPr="00CA44CC" w:rsidRDefault="00A550CE" w:rsidP="00993F2B"/>
        </w:tc>
      </w:tr>
      <w:tr w:rsidR="00A550CE" w:rsidRPr="00CA44CC" w:rsidTr="00271266">
        <w:trPr>
          <w:cantSplit/>
        </w:trPr>
        <w:tc>
          <w:tcPr>
            <w:tcW w:w="6886" w:type="dxa"/>
          </w:tcPr>
          <w:p w:rsidR="00A550CE" w:rsidRPr="00CA44CC" w:rsidRDefault="00CA44CC"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er een periodiek controleprogramma voor volgelaatsmaskers</w:t>
            </w:r>
            <w:r w:rsidR="00A550CE" w:rsidRPr="00CA44CC">
              <w:t>?</w:t>
            </w:r>
          </w:p>
        </w:tc>
        <w:tc>
          <w:tcPr>
            <w:tcW w:w="7000" w:type="dxa"/>
          </w:tcPr>
          <w:p w:rsidR="00A550CE" w:rsidRPr="00CA44CC" w:rsidRDefault="00A550CE" w:rsidP="00993F2B"/>
        </w:tc>
      </w:tr>
      <w:tr w:rsidR="00A550CE" w:rsidRPr="00CA44CC" w:rsidTr="00311F2C">
        <w:trPr>
          <w:cantSplit/>
        </w:trPr>
        <w:tc>
          <w:tcPr>
            <w:tcW w:w="13886" w:type="dxa"/>
            <w:gridSpan w:val="2"/>
          </w:tcPr>
          <w:p w:rsidR="00A550CE" w:rsidRPr="00CA44CC" w:rsidRDefault="00CA44CC" w:rsidP="00311F2C">
            <w:pPr>
              <w:pStyle w:val="Kopvragenblok0"/>
            </w:pPr>
            <w:r>
              <w:t>Instructie en opleiding m.b.t. lekbestrijding</w:t>
            </w:r>
          </w:p>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er duidelijke instructies over hoe reageren in geval van lekken</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Hebben alle magazijniers een opleiding gekregen over hoe reageren in geval van lekken</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er duidelijke instructies over het gebruik van de lekbestrijdingsmiddelen</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Heeft men duidelijk vastgelegd wie als taak heeft om de </w:t>
            </w:r>
            <w:proofErr w:type="spellStart"/>
            <w:r>
              <w:rPr>
                <w:lang w:val="nl-BE"/>
              </w:rPr>
              <w:t>lekbestrijdingensmiddelen</w:t>
            </w:r>
            <w:proofErr w:type="spellEnd"/>
            <w:r>
              <w:rPr>
                <w:lang w:val="nl-BE"/>
              </w:rPr>
              <w:t xml:space="preserve"> in te zetten</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Hebben deze personen een opleiding gekregen in het gebruik van de lekbestrijdingsmiddelen en de vereiste PBM</w:t>
            </w:r>
            <w:r w:rsidRPr="00CA44CC">
              <w:t xml:space="preserve"> </w:t>
            </w:r>
            <w:proofErr w:type="spellStart"/>
            <w:r w:rsidR="00A550CE" w:rsidRPr="00CA44CC">
              <w:t>saires</w:t>
            </w:r>
            <w:proofErr w:type="spellEnd"/>
            <w:r w:rsidR="00A550CE" w:rsidRPr="00CA44CC">
              <w:t>?</w:t>
            </w:r>
          </w:p>
        </w:tc>
        <w:tc>
          <w:tcPr>
            <w:tcW w:w="7000" w:type="dxa"/>
          </w:tcPr>
          <w:p w:rsidR="00A550CE" w:rsidRPr="00CA44CC" w:rsidRDefault="00A550CE" w:rsidP="00311F2C"/>
        </w:tc>
      </w:tr>
      <w:tr w:rsidR="00A550CE" w:rsidRPr="00F91245" w:rsidTr="00311F2C">
        <w:trPr>
          <w:cantSplit/>
        </w:trPr>
        <w:tc>
          <w:tcPr>
            <w:tcW w:w="13886" w:type="dxa"/>
            <w:gridSpan w:val="2"/>
          </w:tcPr>
          <w:p w:rsidR="00A550CE" w:rsidRPr="00993F2B" w:rsidRDefault="00CA44CC" w:rsidP="00311F2C">
            <w:pPr>
              <w:pStyle w:val="Kopvragenblok0"/>
              <w:rPr>
                <w:lang w:val="fr-BE"/>
              </w:rPr>
            </w:pPr>
            <w:r>
              <w:rPr>
                <w:lang w:val="nl-BE"/>
              </w:rPr>
              <w:lastRenderedPageBreak/>
              <w:t>Eerste hulp</w:t>
            </w:r>
          </w:p>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Heeft het bedrijf bepaald welke middelen aanwezig moeten zijn voor de verzorging van letsels door contact met opgeslagen producten</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Heeft het bedrijf de plaatsen bepaald waar de middelen voor het verstrekken van de eerste hulp aanwezig moeten zijn</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er een periodieke controle op de aanwezigheid en de goede staat van deze middelen</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Beschikt het bedrijf over een verzorgingslokaal</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in het magazijn nooddouches en oogspoelvoorzieningen aanwezig</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er op de ogenblikken dat het magazijn geëxploiteerd wordt, opgeleide hulpverleners aanwezig</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Is er voorzien in een jaarlijkse bijscholing van de </w:t>
            </w:r>
            <w:proofErr w:type="gramStart"/>
            <w:r>
              <w:rPr>
                <w:lang w:val="nl-BE"/>
              </w:rPr>
              <w:t>eerste hulpverleners</w:t>
            </w:r>
            <w:proofErr w:type="gramEnd"/>
            <w:r w:rsidR="00A550CE" w:rsidRPr="00CA44CC">
              <w:t>?</w:t>
            </w:r>
          </w:p>
        </w:tc>
        <w:tc>
          <w:tcPr>
            <w:tcW w:w="7000" w:type="dxa"/>
          </w:tcPr>
          <w:p w:rsidR="00A550CE" w:rsidRPr="00CA44CC" w:rsidRDefault="00A550CE" w:rsidP="00311F2C"/>
        </w:tc>
      </w:tr>
      <w:tr w:rsidR="00A550CE" w:rsidRPr="00F91245" w:rsidTr="00311F2C">
        <w:trPr>
          <w:cantSplit/>
        </w:trPr>
        <w:tc>
          <w:tcPr>
            <w:tcW w:w="13886" w:type="dxa"/>
            <w:gridSpan w:val="2"/>
            <w:shd w:val="clear" w:color="auto" w:fill="D9D9D9" w:themeFill="background1" w:themeFillShade="D9"/>
          </w:tcPr>
          <w:p w:rsidR="00A550CE" w:rsidRPr="00F91245" w:rsidRDefault="00A550CE" w:rsidP="00311F2C">
            <w:pPr>
              <w:pStyle w:val="Kop2"/>
              <w:rPr>
                <w:lang w:val="fr-BE"/>
              </w:rPr>
            </w:pPr>
            <w:proofErr w:type="spellStart"/>
            <w:r>
              <w:rPr>
                <w:lang w:val="fr-BE"/>
              </w:rPr>
              <w:lastRenderedPageBreak/>
              <w:t>Ventilati</w:t>
            </w:r>
            <w:r w:rsidR="00CA44CC">
              <w:rPr>
                <w:lang w:val="fr-BE"/>
              </w:rPr>
              <w:t>e</w:t>
            </w:r>
            <w:proofErr w:type="spellEnd"/>
          </w:p>
        </w:tc>
      </w:tr>
      <w:tr w:rsidR="00A550CE" w:rsidRPr="00F91245" w:rsidTr="00311F2C">
        <w:trPr>
          <w:cantSplit/>
        </w:trPr>
        <w:tc>
          <w:tcPr>
            <w:tcW w:w="13886" w:type="dxa"/>
            <w:gridSpan w:val="2"/>
          </w:tcPr>
          <w:p w:rsidR="00A550CE" w:rsidRPr="00993F2B" w:rsidRDefault="00CA44CC" w:rsidP="00311F2C">
            <w:pPr>
              <w:pStyle w:val="Kopvragenblok0"/>
              <w:rPr>
                <w:lang w:val="fr-BE"/>
              </w:rPr>
            </w:pPr>
            <w:r>
              <w:rPr>
                <w:lang w:val="nl-BE"/>
              </w:rPr>
              <w:t>Aanwezigheid ventilatie</w:t>
            </w:r>
          </w:p>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 de noodzaak aan ventilatie in de magazijncompartimenten door het bedrijf geëvalueerd</w:t>
            </w:r>
            <w:r w:rsidR="00A550CE" w:rsidRPr="00CA44CC">
              <w:t xml:space="preserve">? </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 de noodzaak aan ventilatie in de lokalen waar batterijen van heftrucks worden opgeladen door het bedrijf geëvalueerd</w:t>
            </w:r>
            <w:r w:rsidR="00A550CE" w:rsidRPr="00CA44CC">
              <w:t>?</w:t>
            </w:r>
          </w:p>
        </w:tc>
        <w:tc>
          <w:tcPr>
            <w:tcW w:w="7000" w:type="dxa"/>
          </w:tcPr>
          <w:p w:rsidR="00A550CE" w:rsidRPr="00CA44CC" w:rsidRDefault="00A550CE" w:rsidP="00311F2C"/>
        </w:tc>
      </w:tr>
      <w:tr w:rsidR="00A550CE" w:rsidRPr="00CA44CC" w:rsidTr="00311F2C">
        <w:trPr>
          <w:cantSplit/>
        </w:trPr>
        <w:tc>
          <w:tcPr>
            <w:tcW w:w="6886" w:type="dxa"/>
          </w:tcPr>
          <w:p w:rsidR="00A550CE" w:rsidRPr="00CA44CC" w:rsidRDefault="00CA44CC"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Werd de noodzaak aan ventilatie in de magazijncompartimenten waar </w:t>
            </w:r>
            <w:proofErr w:type="spellStart"/>
            <w:r>
              <w:rPr>
                <w:lang w:val="nl-BE"/>
              </w:rPr>
              <w:t>aerosolen</w:t>
            </w:r>
            <w:proofErr w:type="spellEnd"/>
            <w:r>
              <w:rPr>
                <w:lang w:val="nl-BE"/>
              </w:rPr>
              <w:t xml:space="preserve"> zijn opgeslagen, geëvalueerd</w:t>
            </w:r>
            <w:r w:rsidR="00A550CE" w:rsidRPr="00CA44CC">
              <w:t>?</w:t>
            </w:r>
          </w:p>
        </w:tc>
        <w:tc>
          <w:tcPr>
            <w:tcW w:w="7000" w:type="dxa"/>
          </w:tcPr>
          <w:p w:rsidR="00A550CE" w:rsidRPr="00CA44CC" w:rsidRDefault="00A550CE" w:rsidP="00311F2C"/>
        </w:tc>
      </w:tr>
      <w:tr w:rsidR="00A550CE" w:rsidRPr="00696FF6" w:rsidTr="00311F2C">
        <w:trPr>
          <w:cantSplit/>
        </w:trPr>
        <w:tc>
          <w:tcPr>
            <w:tcW w:w="13886" w:type="dxa"/>
            <w:gridSpan w:val="2"/>
          </w:tcPr>
          <w:p w:rsidR="00A550CE" w:rsidRPr="00696FF6" w:rsidRDefault="00696FF6" w:rsidP="00311F2C">
            <w:pPr>
              <w:pStyle w:val="Kopvragenblok0"/>
            </w:pPr>
            <w:r>
              <w:rPr>
                <w:bCs/>
                <w:lang w:val="nl-BE"/>
              </w:rPr>
              <w:t>Locatie van de ventilatieopeningen en de afzuigingspunten</w:t>
            </w:r>
          </w:p>
        </w:tc>
      </w:tr>
      <w:tr w:rsidR="00A550CE" w:rsidRPr="00696FF6" w:rsidTr="00311F2C">
        <w:trPr>
          <w:cantSplit/>
        </w:trPr>
        <w:tc>
          <w:tcPr>
            <w:tcW w:w="6886" w:type="dxa"/>
          </w:tcPr>
          <w:p w:rsidR="00A550CE" w:rsidRPr="00696FF6" w:rsidRDefault="00696FF6"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de afzuigingspunten geplaatst tegen de grond of tegen het plafond al naargelang de dichtheid en de temperatuur van de gassen of dampen</w:t>
            </w:r>
            <w:r w:rsidR="00A550CE" w:rsidRPr="00696FF6">
              <w:t xml:space="preserve">? </w:t>
            </w:r>
          </w:p>
        </w:tc>
        <w:tc>
          <w:tcPr>
            <w:tcW w:w="7000" w:type="dxa"/>
          </w:tcPr>
          <w:p w:rsidR="00A550CE" w:rsidRPr="00696FF6" w:rsidRDefault="00A550CE" w:rsidP="00311F2C"/>
        </w:tc>
      </w:tr>
      <w:tr w:rsidR="00A550CE" w:rsidRPr="00696FF6" w:rsidTr="00311F2C">
        <w:trPr>
          <w:cantSplit/>
        </w:trPr>
        <w:tc>
          <w:tcPr>
            <w:tcW w:w="6886" w:type="dxa"/>
          </w:tcPr>
          <w:p w:rsidR="00A550CE" w:rsidRPr="00696FF6" w:rsidRDefault="00696FF6"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de ventilatieopeningen (waarlangs de buitenlucht het gebouw binnenkomt) geplaatst tegen het plafond of tegen de grond al naargelang de dichtheid en de temperatuur van de gassen of dampen</w:t>
            </w:r>
            <w:r w:rsidR="00A550CE" w:rsidRPr="00696FF6">
              <w:t>?</w:t>
            </w:r>
          </w:p>
        </w:tc>
        <w:tc>
          <w:tcPr>
            <w:tcW w:w="7000" w:type="dxa"/>
          </w:tcPr>
          <w:p w:rsidR="00A550CE" w:rsidRPr="00696FF6" w:rsidRDefault="00A550CE" w:rsidP="00311F2C"/>
        </w:tc>
      </w:tr>
      <w:tr w:rsidR="00A550CE" w:rsidRPr="00696FF6" w:rsidTr="00311F2C">
        <w:trPr>
          <w:cantSplit/>
        </w:trPr>
        <w:tc>
          <w:tcPr>
            <w:tcW w:w="13886" w:type="dxa"/>
            <w:gridSpan w:val="2"/>
          </w:tcPr>
          <w:p w:rsidR="00A550CE" w:rsidRPr="00696FF6" w:rsidRDefault="00696FF6" w:rsidP="00311F2C">
            <w:pPr>
              <w:pStyle w:val="Kopvragenblok0"/>
            </w:pPr>
            <w:r>
              <w:rPr>
                <w:bCs/>
                <w:lang w:val="nl-BE"/>
              </w:rPr>
              <w:lastRenderedPageBreak/>
              <w:t>Risico’s van brand in ventilatiekanalen</w:t>
            </w:r>
          </w:p>
        </w:tc>
      </w:tr>
      <w:tr w:rsidR="00A550CE" w:rsidRPr="00696FF6" w:rsidTr="00311F2C">
        <w:trPr>
          <w:cantSplit/>
        </w:trPr>
        <w:tc>
          <w:tcPr>
            <w:tcW w:w="6886" w:type="dxa"/>
          </w:tcPr>
          <w:p w:rsidR="00A550CE" w:rsidRPr="00696FF6" w:rsidRDefault="00696FF6"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Werden de risico’s op brand of explosie in de ventilatiekanalen onderzocht</w:t>
            </w:r>
            <w:r w:rsidR="00A550CE" w:rsidRPr="00696FF6">
              <w:t>?</w:t>
            </w:r>
          </w:p>
        </w:tc>
        <w:tc>
          <w:tcPr>
            <w:tcW w:w="7000" w:type="dxa"/>
          </w:tcPr>
          <w:p w:rsidR="00A550CE" w:rsidRPr="00696FF6" w:rsidRDefault="00A550CE" w:rsidP="00311F2C"/>
        </w:tc>
      </w:tr>
      <w:tr w:rsidR="00A550CE" w:rsidRPr="00696FF6" w:rsidTr="00311F2C">
        <w:trPr>
          <w:cantSplit/>
        </w:trPr>
        <w:tc>
          <w:tcPr>
            <w:tcW w:w="6886" w:type="dxa"/>
          </w:tcPr>
          <w:p w:rsidR="00A550CE" w:rsidRPr="00696FF6" w:rsidRDefault="00696FF6"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Werden de nodige maatregelen getroffen om deze risico’s te beheersen</w:t>
            </w:r>
            <w:r w:rsidR="008D45C2" w:rsidRPr="00696FF6">
              <w:t>?</w:t>
            </w:r>
          </w:p>
        </w:tc>
        <w:tc>
          <w:tcPr>
            <w:tcW w:w="7000" w:type="dxa"/>
          </w:tcPr>
          <w:p w:rsidR="00A550CE" w:rsidRPr="00696FF6" w:rsidRDefault="00A550CE" w:rsidP="00311F2C"/>
        </w:tc>
      </w:tr>
      <w:tr w:rsidR="008D45C2" w:rsidRPr="00F91245" w:rsidTr="00311F2C">
        <w:trPr>
          <w:cantSplit/>
        </w:trPr>
        <w:tc>
          <w:tcPr>
            <w:tcW w:w="13886" w:type="dxa"/>
            <w:gridSpan w:val="2"/>
          </w:tcPr>
          <w:p w:rsidR="008D45C2" w:rsidRPr="00696FF6" w:rsidRDefault="00696FF6" w:rsidP="00311F2C">
            <w:pPr>
              <w:pStyle w:val="Kopvragenblok0"/>
            </w:pPr>
            <w:r>
              <w:rPr>
                <w:lang w:val="nl-BE"/>
              </w:rPr>
              <w:t>Goede werking van de ventilator</w:t>
            </w:r>
          </w:p>
        </w:tc>
      </w:tr>
      <w:tr w:rsidR="008D45C2" w:rsidRPr="00696FF6" w:rsidTr="00311F2C">
        <w:trPr>
          <w:cantSplit/>
        </w:trPr>
        <w:tc>
          <w:tcPr>
            <w:tcW w:w="6886" w:type="dxa"/>
          </w:tcPr>
          <w:p w:rsidR="008D45C2" w:rsidRPr="00696FF6" w:rsidRDefault="00696FF6"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er een alarm op de uitval van de ventilator</w:t>
            </w:r>
            <w:r w:rsidR="008D45C2" w:rsidRPr="00696FF6">
              <w:t>?</w:t>
            </w:r>
          </w:p>
        </w:tc>
        <w:tc>
          <w:tcPr>
            <w:tcW w:w="7000" w:type="dxa"/>
          </w:tcPr>
          <w:p w:rsidR="008D45C2" w:rsidRPr="00696FF6" w:rsidRDefault="008D45C2" w:rsidP="00311F2C"/>
        </w:tc>
      </w:tr>
      <w:tr w:rsidR="008D45C2" w:rsidRPr="00696FF6" w:rsidTr="00311F2C">
        <w:trPr>
          <w:cantSplit/>
        </w:trPr>
        <w:tc>
          <w:tcPr>
            <w:tcW w:w="6886" w:type="dxa"/>
          </w:tcPr>
          <w:p w:rsidR="008D45C2" w:rsidRPr="00696FF6" w:rsidRDefault="00696FF6"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dit alarm periodiek getest</w:t>
            </w:r>
            <w:r w:rsidR="008D45C2" w:rsidRPr="00696FF6">
              <w:t>?</w:t>
            </w:r>
          </w:p>
        </w:tc>
        <w:tc>
          <w:tcPr>
            <w:tcW w:w="7000" w:type="dxa"/>
          </w:tcPr>
          <w:p w:rsidR="008D45C2" w:rsidRPr="00696FF6" w:rsidRDefault="008D45C2" w:rsidP="00311F2C"/>
        </w:tc>
      </w:tr>
      <w:tr w:rsidR="008D45C2" w:rsidRPr="00696FF6" w:rsidTr="00311F2C">
        <w:trPr>
          <w:cantSplit/>
        </w:trPr>
        <w:tc>
          <w:tcPr>
            <w:tcW w:w="13886" w:type="dxa"/>
            <w:gridSpan w:val="2"/>
          </w:tcPr>
          <w:p w:rsidR="008D45C2" w:rsidRPr="00696FF6" w:rsidRDefault="00696FF6" w:rsidP="00311F2C">
            <w:pPr>
              <w:pStyle w:val="Kopvragenblok0"/>
            </w:pPr>
            <w:r>
              <w:rPr>
                <w:bCs/>
                <w:lang w:val="nl-BE"/>
              </w:rPr>
              <w:t>Uitschakeling ventilatie en verwarming bij brand</w:t>
            </w:r>
          </w:p>
        </w:tc>
      </w:tr>
      <w:tr w:rsidR="008D45C2" w:rsidRPr="00696FF6" w:rsidTr="00311F2C">
        <w:trPr>
          <w:cantSplit/>
        </w:trPr>
        <w:tc>
          <w:tcPr>
            <w:tcW w:w="6886" w:type="dxa"/>
          </w:tcPr>
          <w:p w:rsidR="008D45C2" w:rsidRPr="00696FF6" w:rsidRDefault="00696FF6"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Worden de ventilatie en de </w:t>
            </w:r>
            <w:proofErr w:type="spellStart"/>
            <w:r>
              <w:t>warmeluchtblazers</w:t>
            </w:r>
            <w:proofErr w:type="spellEnd"/>
            <w:r>
              <w:t xml:space="preserve"> stilgelegd in geval van brandalarm</w:t>
            </w:r>
            <w:r w:rsidR="008D45C2" w:rsidRPr="00696FF6">
              <w:t>?</w:t>
            </w:r>
          </w:p>
        </w:tc>
        <w:tc>
          <w:tcPr>
            <w:tcW w:w="7000" w:type="dxa"/>
          </w:tcPr>
          <w:p w:rsidR="008D45C2" w:rsidRPr="00696FF6" w:rsidRDefault="008D45C2" w:rsidP="00311F2C"/>
        </w:tc>
      </w:tr>
    </w:tbl>
    <w:p w:rsidR="00480FA4" w:rsidRPr="00696FF6" w:rsidRDefault="00480FA4">
      <w:pPr>
        <w:rPr>
          <w:b/>
        </w:rPr>
      </w:pPr>
      <w:r w:rsidRPr="00696FF6">
        <w:rPr>
          <w:b/>
        </w:rPr>
        <w:br w:type="page"/>
      </w:r>
    </w:p>
    <w:p w:rsidR="008D45C2" w:rsidRPr="00696FF6" w:rsidRDefault="008D45C2">
      <w:pPr>
        <w:rPr>
          <w:b/>
        </w:rPr>
      </w:pPr>
    </w:p>
    <w:p w:rsidR="008D45C2" w:rsidRPr="00696FF6" w:rsidRDefault="008D45C2">
      <w:pPr>
        <w:rPr>
          <w:b/>
        </w:rPr>
      </w:pPr>
    </w:p>
    <w:p w:rsidR="008D45C2" w:rsidRPr="00696FF6" w:rsidRDefault="008D45C2">
      <w:pPr>
        <w:rPr>
          <w:b/>
        </w:rPr>
      </w:pPr>
    </w:p>
    <w:p w:rsidR="008D45C2" w:rsidRPr="00AA38E1" w:rsidRDefault="008D45C2" w:rsidP="008D45C2">
      <w:pPr>
        <w:pStyle w:val="Kop1"/>
        <w:spacing w:after="60"/>
        <w:ind w:left="431"/>
        <w:rPr>
          <w:lang w:val="fr-BE"/>
        </w:rPr>
      </w:pPr>
      <w:r w:rsidRPr="00696FF6">
        <w:br/>
      </w:r>
      <w:bookmarkStart w:id="10" w:name="_Toc19290838"/>
      <w:r w:rsidR="00F566B2">
        <w:rPr>
          <w:lang w:val="nl-BE"/>
        </w:rPr>
        <w:t>Voorkomen van ontsteking</w:t>
      </w:r>
      <w:bookmarkEnd w:id="10"/>
    </w:p>
    <w:p w:rsidR="008D45C2" w:rsidRPr="00F91245" w:rsidRDefault="008D45C2">
      <w:pPr>
        <w:rPr>
          <w:lang w:val="fr-BE"/>
        </w:rPr>
      </w:pP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993F2B" w:rsidRPr="00AC1E82" w:rsidTr="00795C02">
        <w:trPr>
          <w:cantSplit/>
        </w:trPr>
        <w:tc>
          <w:tcPr>
            <w:tcW w:w="13886" w:type="dxa"/>
            <w:gridSpan w:val="2"/>
          </w:tcPr>
          <w:p w:rsidR="00993F2B" w:rsidRPr="00993F2B" w:rsidRDefault="00F566B2" w:rsidP="00993F2B">
            <w:pPr>
              <w:pStyle w:val="Kopvragenblok0"/>
              <w:rPr>
                <w:lang w:val="fr-BE"/>
              </w:rPr>
            </w:pPr>
            <w:r>
              <w:rPr>
                <w:lang w:val="nl-BE"/>
              </w:rPr>
              <w:t>Zoneringsplan en explosieveiligheidsdocument</w:t>
            </w:r>
          </w:p>
        </w:tc>
      </w:tr>
      <w:tr w:rsidR="00993F2B" w:rsidRPr="00F566B2" w:rsidTr="00795C02">
        <w:trPr>
          <w:cantSplit/>
        </w:trPr>
        <w:tc>
          <w:tcPr>
            <w:tcW w:w="6886" w:type="dxa"/>
          </w:tcPr>
          <w:p w:rsidR="00AA38E1" w:rsidRPr="00F566B2" w:rsidRDefault="00F566B2" w:rsidP="00AA38E1">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Beschikt de onderneming over een explosieveiligheidsdocument (EVD)</w:t>
            </w:r>
            <w:r w:rsidR="00795C02" w:rsidRPr="00F566B2">
              <w:t>?</w:t>
            </w:r>
          </w:p>
        </w:tc>
        <w:tc>
          <w:tcPr>
            <w:tcW w:w="7000" w:type="dxa"/>
          </w:tcPr>
          <w:p w:rsidR="00993F2B" w:rsidRPr="00F566B2" w:rsidRDefault="00993F2B" w:rsidP="00993F2B"/>
        </w:tc>
      </w:tr>
      <w:tr w:rsidR="00993F2B" w:rsidRPr="00F566B2" w:rsidTr="00795C02">
        <w:trPr>
          <w:cantSplit/>
        </w:trPr>
        <w:tc>
          <w:tcPr>
            <w:tcW w:w="6886" w:type="dxa"/>
          </w:tcPr>
          <w:p w:rsidR="00993F2B" w:rsidRPr="00F566B2" w:rsidRDefault="00F566B2" w:rsidP="00AA38E1">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Beschikt de onderneming over actuele zoneringsplannen die werden goedgekeurd door een erkend organisme</w:t>
            </w:r>
            <w:r w:rsidR="00795C02" w:rsidRPr="00F566B2">
              <w:t>?</w:t>
            </w:r>
          </w:p>
        </w:tc>
        <w:tc>
          <w:tcPr>
            <w:tcW w:w="7000" w:type="dxa"/>
          </w:tcPr>
          <w:p w:rsidR="00993F2B" w:rsidRPr="00F566B2" w:rsidRDefault="00993F2B" w:rsidP="00993F2B"/>
        </w:tc>
      </w:tr>
      <w:tr w:rsidR="00993F2B" w:rsidRPr="00F566B2" w:rsidTr="00795C02">
        <w:trPr>
          <w:cantSplit/>
        </w:trPr>
        <w:tc>
          <w:tcPr>
            <w:tcW w:w="6886" w:type="dxa"/>
          </w:tcPr>
          <w:p w:rsidR="00993F2B" w:rsidRPr="00F566B2" w:rsidRDefault="00F566B2" w:rsidP="00AA38E1">
            <w:pPr>
              <w:pStyle w:val="vraag1000"/>
              <w:numPr>
                <w:ilvl w:val="0"/>
                <w:numId w:val="5"/>
              </w:numPr>
              <w:tabs>
                <w:tab w:val="clear" w:pos="360"/>
                <w:tab w:val="num" w:pos="426"/>
                <w:tab w:val="num" w:pos="567"/>
              </w:tabs>
              <w:autoSpaceDE w:val="0"/>
              <w:autoSpaceDN w:val="0"/>
              <w:adjustRightInd w:val="0"/>
              <w:spacing w:before="0" w:after="0"/>
              <w:ind w:left="567" w:hanging="567"/>
              <w:jc w:val="left"/>
            </w:pPr>
            <w:proofErr w:type="gramStart"/>
            <w:r>
              <w:t>Indien</w:t>
            </w:r>
            <w:proofErr w:type="gramEnd"/>
            <w:r>
              <w:t xml:space="preserve"> de zone waar handelingen gebeuren waarbij verpakkingen van ontvlambare vloeistoffen geopend worden (stalen nemen, afvullen, ...) niet </w:t>
            </w:r>
            <w:proofErr w:type="spellStart"/>
            <w:r>
              <w:t>gezoneerd</w:t>
            </w:r>
            <w:proofErr w:type="spellEnd"/>
            <w:r>
              <w:t xml:space="preserve"> wordt, wordt dan in het EVD voor elke zone geargumenteerd waarom daar geen explosieve atmosfeer kan aanwezig zijn</w:t>
            </w:r>
            <w:r w:rsidR="00795C02" w:rsidRPr="00F566B2">
              <w:t>?</w:t>
            </w:r>
          </w:p>
        </w:tc>
        <w:tc>
          <w:tcPr>
            <w:tcW w:w="7000" w:type="dxa"/>
          </w:tcPr>
          <w:p w:rsidR="00993F2B" w:rsidRPr="00F566B2" w:rsidRDefault="00993F2B" w:rsidP="00993F2B"/>
        </w:tc>
      </w:tr>
    </w:tbl>
    <w:p w:rsidR="00544BDF" w:rsidRDefault="00544BDF">
      <w:r>
        <w:rPr>
          <w:b/>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6"/>
        <w:gridCol w:w="7000"/>
      </w:tblGrid>
      <w:tr w:rsidR="00993F2B" w:rsidRPr="00F91245" w:rsidTr="00795C02">
        <w:trPr>
          <w:cantSplit/>
        </w:trPr>
        <w:tc>
          <w:tcPr>
            <w:tcW w:w="13886" w:type="dxa"/>
            <w:gridSpan w:val="2"/>
          </w:tcPr>
          <w:p w:rsidR="00993F2B" w:rsidRPr="00993F2B" w:rsidRDefault="00F566B2" w:rsidP="00AA38E1">
            <w:pPr>
              <w:pStyle w:val="Kopvragenblok0"/>
              <w:rPr>
                <w:lang w:val="fr-BE"/>
              </w:rPr>
            </w:pPr>
            <w:r>
              <w:lastRenderedPageBreak/>
              <w:t>Vuurvergunning</w:t>
            </w:r>
          </w:p>
        </w:tc>
      </w:tr>
      <w:tr w:rsidR="00993F2B" w:rsidRPr="00F566B2" w:rsidTr="00795C02">
        <w:trPr>
          <w:cantSplit/>
        </w:trPr>
        <w:tc>
          <w:tcPr>
            <w:tcW w:w="6886" w:type="dxa"/>
          </w:tcPr>
          <w:p w:rsidR="00993F2B" w:rsidRPr="00F566B2" w:rsidRDefault="00F566B2"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Zijn werken met </w:t>
            </w:r>
            <w:proofErr w:type="spellStart"/>
            <w:r>
              <w:t>met</w:t>
            </w:r>
            <w:proofErr w:type="spellEnd"/>
            <w:r>
              <w:t xml:space="preserve"> open vlam onderworpen aan het gebruik van een vuurvergunning</w:t>
            </w:r>
            <w:r w:rsidR="00795C02" w:rsidRPr="00F566B2">
              <w:t>?</w:t>
            </w:r>
          </w:p>
        </w:tc>
        <w:tc>
          <w:tcPr>
            <w:tcW w:w="7000" w:type="dxa"/>
          </w:tcPr>
          <w:p w:rsidR="00993F2B" w:rsidRPr="00F566B2" w:rsidRDefault="00993F2B" w:rsidP="00993F2B"/>
        </w:tc>
      </w:tr>
      <w:tr w:rsidR="00795C02" w:rsidRPr="00F566B2" w:rsidTr="00795C02">
        <w:trPr>
          <w:cantSplit/>
        </w:trPr>
        <w:tc>
          <w:tcPr>
            <w:tcW w:w="6886" w:type="dxa"/>
            <w:tcBorders>
              <w:bottom w:val="single" w:sz="4" w:space="0" w:color="auto"/>
            </w:tcBorders>
          </w:tcPr>
          <w:p w:rsidR="00795C02" w:rsidRPr="00F566B2" w:rsidRDefault="00F566B2"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het verbod op open vlam aangeduid met pictogrammen</w:t>
            </w:r>
            <w:r w:rsidR="00795C02" w:rsidRPr="00F566B2">
              <w:t>?</w:t>
            </w:r>
          </w:p>
        </w:tc>
        <w:tc>
          <w:tcPr>
            <w:tcW w:w="7000" w:type="dxa"/>
            <w:tcBorders>
              <w:bottom w:val="single" w:sz="4" w:space="0" w:color="auto"/>
            </w:tcBorders>
          </w:tcPr>
          <w:p w:rsidR="00795C02" w:rsidRPr="00F566B2" w:rsidRDefault="00795C02" w:rsidP="00993F2B"/>
        </w:tc>
      </w:tr>
      <w:tr w:rsidR="00795C02" w:rsidRPr="00F91245" w:rsidTr="00311F2C">
        <w:trPr>
          <w:cantSplit/>
        </w:trPr>
        <w:tc>
          <w:tcPr>
            <w:tcW w:w="13886" w:type="dxa"/>
            <w:gridSpan w:val="2"/>
          </w:tcPr>
          <w:p w:rsidR="00795C02" w:rsidRPr="00993F2B" w:rsidRDefault="00F566B2" w:rsidP="00311F2C">
            <w:pPr>
              <w:pStyle w:val="Kopvragenblok0"/>
              <w:rPr>
                <w:lang w:val="fr-BE"/>
              </w:rPr>
            </w:pPr>
            <w:bookmarkStart w:id="11" w:name="_Toc518894006"/>
            <w:r>
              <w:rPr>
                <w:lang w:eastAsia="nl-BE"/>
              </w:rPr>
              <w:t>Vaste elektrische installatie</w:t>
            </w:r>
          </w:p>
        </w:tc>
      </w:tr>
      <w:tr w:rsidR="00795C02" w:rsidRPr="00F566B2" w:rsidTr="00311F2C">
        <w:trPr>
          <w:cantSplit/>
        </w:trPr>
        <w:tc>
          <w:tcPr>
            <w:tcW w:w="6886" w:type="dxa"/>
          </w:tcPr>
          <w:p w:rsidR="00795C02" w:rsidRPr="00F566B2" w:rsidRDefault="00F566B2"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eastAsia="nl-BE"/>
              </w:rPr>
              <w:t xml:space="preserve">Beschikt de onderneming over een verslag van onderzoek waaruit blijkt dat de installatie </w:t>
            </w:r>
            <w:proofErr w:type="gramStart"/>
            <w:r>
              <w:rPr>
                <w:lang w:val="nl-BE" w:eastAsia="nl-BE"/>
              </w:rPr>
              <w:t>conform</w:t>
            </w:r>
            <w:proofErr w:type="gramEnd"/>
            <w:r>
              <w:rPr>
                <w:lang w:val="nl-BE" w:eastAsia="nl-BE"/>
              </w:rPr>
              <w:t xml:space="preserve"> is met het AREI</w:t>
            </w:r>
            <w:r w:rsidR="00795C02" w:rsidRPr="00F566B2">
              <w:t>?</w:t>
            </w:r>
          </w:p>
        </w:tc>
        <w:tc>
          <w:tcPr>
            <w:tcW w:w="7000" w:type="dxa"/>
          </w:tcPr>
          <w:p w:rsidR="00795C02" w:rsidRPr="00F566B2" w:rsidRDefault="00795C02" w:rsidP="00311F2C"/>
        </w:tc>
      </w:tr>
      <w:tr w:rsidR="00795C02" w:rsidRPr="00F566B2" w:rsidTr="00247B1B">
        <w:trPr>
          <w:cantSplit/>
        </w:trPr>
        <w:tc>
          <w:tcPr>
            <w:tcW w:w="6886" w:type="dxa"/>
          </w:tcPr>
          <w:p w:rsidR="00795C02" w:rsidRPr="00F566B2" w:rsidRDefault="00F566B2"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eastAsia="nl-BE"/>
              </w:rPr>
              <w:t xml:space="preserve">Is de elektrische installatie in een </w:t>
            </w:r>
            <w:proofErr w:type="spellStart"/>
            <w:r>
              <w:rPr>
                <w:lang w:val="nl-BE" w:eastAsia="nl-BE"/>
              </w:rPr>
              <w:t>gezoneerd</w:t>
            </w:r>
            <w:proofErr w:type="spellEnd"/>
            <w:r>
              <w:rPr>
                <w:lang w:val="nl-BE" w:eastAsia="nl-BE"/>
              </w:rPr>
              <w:t xml:space="preserve"> gebied explosieveilig uitgevoerd</w:t>
            </w:r>
            <w:r w:rsidR="00795C02" w:rsidRPr="00F566B2">
              <w:rPr>
                <w:lang w:eastAsia="nl-BE"/>
              </w:rPr>
              <w:t>?</w:t>
            </w:r>
          </w:p>
        </w:tc>
        <w:tc>
          <w:tcPr>
            <w:tcW w:w="7000" w:type="dxa"/>
          </w:tcPr>
          <w:p w:rsidR="00795C02" w:rsidRPr="00F566B2" w:rsidRDefault="00795C02" w:rsidP="00311F2C"/>
        </w:tc>
      </w:tr>
      <w:tr w:rsidR="00247B1B" w:rsidRPr="00F566B2" w:rsidTr="00247B1B">
        <w:trPr>
          <w:cantSplit/>
        </w:trPr>
        <w:tc>
          <w:tcPr>
            <w:tcW w:w="6886" w:type="dxa"/>
          </w:tcPr>
          <w:p w:rsidR="00247B1B" w:rsidRPr="00F566B2" w:rsidRDefault="00F566B2"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rPr>
                <w:lang w:eastAsia="nl-BE"/>
              </w:rPr>
            </w:pPr>
            <w:r>
              <w:rPr>
                <w:lang w:val="nl-BE" w:eastAsia="nl-BE"/>
              </w:rPr>
              <w:t>Beschikt de onderneming over een verslag van periodieke keuring van hoog- en laagspanningsinstallatie</w:t>
            </w:r>
            <w:r w:rsidR="00247B1B" w:rsidRPr="00F566B2">
              <w:t>?</w:t>
            </w:r>
          </w:p>
        </w:tc>
        <w:tc>
          <w:tcPr>
            <w:tcW w:w="7000" w:type="dxa"/>
          </w:tcPr>
          <w:p w:rsidR="00247B1B" w:rsidRPr="00F566B2" w:rsidRDefault="00247B1B" w:rsidP="00311F2C"/>
        </w:tc>
      </w:tr>
      <w:tr w:rsidR="00247B1B" w:rsidRPr="00F566B2" w:rsidTr="00247B1B">
        <w:trPr>
          <w:cantSplit/>
        </w:trPr>
        <w:tc>
          <w:tcPr>
            <w:tcW w:w="6886" w:type="dxa"/>
          </w:tcPr>
          <w:p w:rsidR="00247B1B" w:rsidRPr="00F566B2" w:rsidRDefault="00F566B2"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rPr>
                <w:lang w:eastAsia="nl-BE"/>
              </w:rPr>
            </w:pPr>
            <w:r>
              <w:rPr>
                <w:lang w:val="nl-BE" w:eastAsia="nl-BE"/>
              </w:rPr>
              <w:t xml:space="preserve">Kan het bedrijf aantonen dat de inbreuken en opmerkingen in het verslag werden verholpen, of dat de nodige </w:t>
            </w:r>
            <w:proofErr w:type="spellStart"/>
            <w:r>
              <w:rPr>
                <w:lang w:val="nl-BE" w:eastAsia="nl-BE"/>
              </w:rPr>
              <w:t>remidiërende</w:t>
            </w:r>
            <w:proofErr w:type="spellEnd"/>
            <w:r>
              <w:rPr>
                <w:lang w:val="nl-BE" w:eastAsia="nl-BE"/>
              </w:rPr>
              <w:t xml:space="preserve"> acties werden gepland</w:t>
            </w:r>
            <w:r w:rsidR="00247B1B" w:rsidRPr="00F566B2">
              <w:t>?</w:t>
            </w:r>
          </w:p>
        </w:tc>
        <w:tc>
          <w:tcPr>
            <w:tcW w:w="7000" w:type="dxa"/>
          </w:tcPr>
          <w:p w:rsidR="00247B1B" w:rsidRPr="00F566B2" w:rsidRDefault="00247B1B" w:rsidP="00311F2C"/>
        </w:tc>
      </w:tr>
      <w:tr w:rsidR="00247B1B" w:rsidRPr="00F566B2" w:rsidTr="00311F2C">
        <w:trPr>
          <w:cantSplit/>
        </w:trPr>
        <w:tc>
          <w:tcPr>
            <w:tcW w:w="6886" w:type="dxa"/>
            <w:tcBorders>
              <w:bottom w:val="single" w:sz="4" w:space="0" w:color="auto"/>
            </w:tcBorders>
          </w:tcPr>
          <w:p w:rsidR="00247B1B" w:rsidRPr="00F566B2" w:rsidRDefault="00F566B2"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rPr>
                <w:lang w:eastAsia="nl-BE"/>
              </w:rPr>
            </w:pPr>
            <w:r>
              <w:rPr>
                <w:lang w:val="nl-BE" w:eastAsia="nl-BE"/>
              </w:rPr>
              <w:t>Wordt de uitvoering van deze remediërende acties opgevolgd door de directie</w:t>
            </w:r>
            <w:r w:rsidR="00247B1B" w:rsidRPr="00F566B2">
              <w:t>?</w:t>
            </w:r>
          </w:p>
        </w:tc>
        <w:tc>
          <w:tcPr>
            <w:tcW w:w="7000" w:type="dxa"/>
            <w:tcBorders>
              <w:bottom w:val="single" w:sz="4" w:space="0" w:color="auto"/>
            </w:tcBorders>
          </w:tcPr>
          <w:p w:rsidR="00247B1B" w:rsidRPr="00F566B2" w:rsidRDefault="00247B1B" w:rsidP="00311F2C"/>
        </w:tc>
      </w:tr>
      <w:tr w:rsidR="00247B1B" w:rsidRPr="00AC1E82" w:rsidTr="00311F2C">
        <w:trPr>
          <w:cantSplit/>
        </w:trPr>
        <w:tc>
          <w:tcPr>
            <w:tcW w:w="13886" w:type="dxa"/>
            <w:gridSpan w:val="2"/>
          </w:tcPr>
          <w:p w:rsidR="00247B1B" w:rsidRPr="00993F2B" w:rsidRDefault="00A744FD" w:rsidP="00311F2C">
            <w:pPr>
              <w:pStyle w:val="Kopvragenblok0"/>
              <w:rPr>
                <w:lang w:val="fr-BE"/>
              </w:rPr>
            </w:pPr>
            <w:r>
              <w:rPr>
                <w:lang w:val="nl-BE"/>
              </w:rPr>
              <w:lastRenderedPageBreak/>
              <w:t>Heftrucks als ontstekingsbron</w:t>
            </w:r>
          </w:p>
        </w:tc>
      </w:tr>
      <w:tr w:rsidR="00247B1B" w:rsidRPr="00A744FD" w:rsidTr="00311F2C">
        <w:trPr>
          <w:cantSplit/>
        </w:trPr>
        <w:tc>
          <w:tcPr>
            <w:tcW w:w="6886" w:type="dxa"/>
          </w:tcPr>
          <w:p w:rsidR="00247B1B" w:rsidRPr="00A744FD" w:rsidRDefault="00A744FD"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Zijn er maatregelen getroffen om ontsteking door heftrucks te voorkomen</w:t>
            </w:r>
            <w:r w:rsidR="00247B1B" w:rsidRPr="00A744FD">
              <w:t>?</w:t>
            </w:r>
          </w:p>
        </w:tc>
        <w:tc>
          <w:tcPr>
            <w:tcW w:w="7000" w:type="dxa"/>
          </w:tcPr>
          <w:p w:rsidR="00247B1B" w:rsidRPr="00A744FD" w:rsidRDefault="00247B1B" w:rsidP="00311F2C"/>
        </w:tc>
      </w:tr>
      <w:tr w:rsidR="00247B1B" w:rsidRPr="00F91245" w:rsidTr="00311F2C">
        <w:trPr>
          <w:cantSplit/>
        </w:trPr>
        <w:tc>
          <w:tcPr>
            <w:tcW w:w="13886" w:type="dxa"/>
            <w:gridSpan w:val="2"/>
          </w:tcPr>
          <w:p w:rsidR="00247B1B" w:rsidRPr="00993F2B" w:rsidRDefault="00A744FD" w:rsidP="00311F2C">
            <w:pPr>
              <w:pStyle w:val="Kopvragenblok0"/>
              <w:rPr>
                <w:lang w:val="fr-BE"/>
              </w:rPr>
            </w:pPr>
            <w:r>
              <w:rPr>
                <w:lang w:val="nl-BE"/>
              </w:rPr>
              <w:t>Draagbare elektrische toestellen</w:t>
            </w:r>
          </w:p>
        </w:tc>
      </w:tr>
      <w:tr w:rsidR="00247B1B" w:rsidRPr="00A744FD" w:rsidTr="00311F2C">
        <w:trPr>
          <w:cantSplit/>
        </w:trPr>
        <w:tc>
          <w:tcPr>
            <w:tcW w:w="6886" w:type="dxa"/>
          </w:tcPr>
          <w:p w:rsidR="00247B1B" w:rsidRPr="00A744FD" w:rsidRDefault="00A744FD"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de Ex-zones aangeduid</w:t>
            </w:r>
            <w:r w:rsidR="00247B1B" w:rsidRPr="00A744FD">
              <w:t>?</w:t>
            </w:r>
          </w:p>
        </w:tc>
        <w:tc>
          <w:tcPr>
            <w:tcW w:w="7000" w:type="dxa"/>
          </w:tcPr>
          <w:p w:rsidR="00247B1B" w:rsidRPr="00A744FD" w:rsidRDefault="00247B1B" w:rsidP="00311F2C"/>
        </w:tc>
      </w:tr>
      <w:tr w:rsidR="00247B1B" w:rsidRPr="00A744FD" w:rsidTr="00311F2C">
        <w:trPr>
          <w:cantSplit/>
        </w:trPr>
        <w:tc>
          <w:tcPr>
            <w:tcW w:w="6886" w:type="dxa"/>
          </w:tcPr>
          <w:p w:rsidR="00247B1B" w:rsidRPr="00A744FD" w:rsidRDefault="00A744FD"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er een uitdrukkelijk verbod op het gebruik van niet explosieveilige toestellen in de Ex-zones</w:t>
            </w:r>
            <w:r w:rsidR="00247B1B" w:rsidRPr="00A744FD">
              <w:t>?</w:t>
            </w:r>
          </w:p>
        </w:tc>
        <w:tc>
          <w:tcPr>
            <w:tcW w:w="7000" w:type="dxa"/>
          </w:tcPr>
          <w:p w:rsidR="00247B1B" w:rsidRPr="00A744FD" w:rsidRDefault="00247B1B" w:rsidP="00311F2C"/>
        </w:tc>
      </w:tr>
      <w:tr w:rsidR="00247B1B" w:rsidRPr="00A744FD" w:rsidTr="00311F2C">
        <w:trPr>
          <w:cantSplit/>
        </w:trPr>
        <w:tc>
          <w:tcPr>
            <w:tcW w:w="6886" w:type="dxa"/>
          </w:tcPr>
          <w:p w:rsidR="00247B1B" w:rsidRPr="00A744FD" w:rsidRDefault="00A744FD"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er een periodieke controle op afwezigheid van niet Ex-toestellen in Ex-zones</w:t>
            </w:r>
            <w:r w:rsidR="00247B1B" w:rsidRPr="00A744FD">
              <w:t>?</w:t>
            </w:r>
          </w:p>
        </w:tc>
        <w:tc>
          <w:tcPr>
            <w:tcW w:w="7000" w:type="dxa"/>
          </w:tcPr>
          <w:p w:rsidR="00247B1B" w:rsidRPr="00A744FD" w:rsidRDefault="00247B1B" w:rsidP="00311F2C"/>
        </w:tc>
      </w:tr>
    </w:tbl>
    <w:p w:rsidR="00247B1B" w:rsidRPr="00A744FD" w:rsidRDefault="00247B1B">
      <w:pPr>
        <w:jc w:val="left"/>
        <w:rPr>
          <w:b/>
          <w:bCs/>
          <w:i/>
          <w:iCs/>
        </w:rPr>
      </w:pPr>
      <w:r w:rsidRPr="00A744FD">
        <w:rPr>
          <w:b/>
          <w:bCs/>
          <w:i/>
          <w:iCs/>
        </w:rPr>
        <w:br w:type="page"/>
      </w:r>
    </w:p>
    <w:p w:rsidR="00480FA4" w:rsidRPr="00A744FD" w:rsidRDefault="00480FA4"/>
    <w:p w:rsidR="00247B1B" w:rsidRPr="00A744FD" w:rsidRDefault="00247B1B"/>
    <w:p w:rsidR="00247B1B" w:rsidRPr="00A744FD" w:rsidRDefault="00247B1B"/>
    <w:p w:rsidR="00247B1B" w:rsidRPr="00AA38E1" w:rsidRDefault="00247B1B" w:rsidP="00247B1B">
      <w:pPr>
        <w:pStyle w:val="Kop1"/>
        <w:spacing w:after="60"/>
        <w:ind w:left="431"/>
        <w:rPr>
          <w:lang w:val="fr-BE"/>
        </w:rPr>
      </w:pPr>
      <w:r w:rsidRPr="00A744FD">
        <w:br/>
      </w:r>
      <w:bookmarkStart w:id="12" w:name="_Toc19290839"/>
      <w:r w:rsidR="00627B63">
        <w:t>Beperken van schade door brand</w:t>
      </w:r>
      <w:bookmarkEnd w:id="12"/>
    </w:p>
    <w:p w:rsidR="00247B1B" w:rsidRPr="00F91245" w:rsidRDefault="00247B1B">
      <w:pPr>
        <w:rPr>
          <w:lang w:val="fr-BE"/>
        </w:rPr>
      </w:pPr>
    </w:p>
    <w:tbl>
      <w:tblPr>
        <w:tblStyle w:val="Tabelraster"/>
        <w:tblW w:w="0" w:type="auto"/>
        <w:tblInd w:w="108" w:type="dxa"/>
        <w:tblCellMar>
          <w:top w:w="227" w:type="dxa"/>
          <w:bottom w:w="227" w:type="dxa"/>
        </w:tblCellMar>
        <w:tblLook w:val="04A0" w:firstRow="1" w:lastRow="0" w:firstColumn="1" w:lastColumn="0" w:noHBand="0" w:noVBand="1"/>
      </w:tblPr>
      <w:tblGrid>
        <w:gridCol w:w="6888"/>
        <w:gridCol w:w="6998"/>
      </w:tblGrid>
      <w:tr w:rsidR="00993F2B" w:rsidRPr="00627B63" w:rsidTr="00247B1B">
        <w:trPr>
          <w:cantSplit/>
        </w:trPr>
        <w:tc>
          <w:tcPr>
            <w:tcW w:w="13886" w:type="dxa"/>
            <w:gridSpan w:val="2"/>
            <w:shd w:val="clear" w:color="auto" w:fill="D9D9D9" w:themeFill="background1" w:themeFillShade="D9"/>
          </w:tcPr>
          <w:bookmarkEnd w:id="11"/>
          <w:p w:rsidR="00993F2B" w:rsidRPr="00627B63" w:rsidRDefault="00627B63" w:rsidP="00AA38E1">
            <w:pPr>
              <w:pStyle w:val="Kop2"/>
              <w:rPr>
                <w:lang w:val="nl-NL"/>
              </w:rPr>
            </w:pPr>
            <w:r w:rsidRPr="00627B63">
              <w:rPr>
                <w:lang w:val="nl-NL"/>
              </w:rPr>
              <w:t>Analyse van brand- en explosierisico’s</w:t>
            </w:r>
          </w:p>
        </w:tc>
      </w:tr>
      <w:tr w:rsidR="00993F2B" w:rsidRPr="00627B63" w:rsidTr="00247B1B">
        <w:trPr>
          <w:cantSplit/>
        </w:trPr>
        <w:tc>
          <w:tcPr>
            <w:tcW w:w="13886" w:type="dxa"/>
            <w:gridSpan w:val="2"/>
          </w:tcPr>
          <w:p w:rsidR="00993F2B" w:rsidRPr="00627B63" w:rsidRDefault="00627B63" w:rsidP="00993F2B">
            <w:pPr>
              <w:pStyle w:val="Kopvragenblok0"/>
            </w:pPr>
            <w:r>
              <w:t>Beschikbaarheid van een analyse van de risico’s van brand</w:t>
            </w:r>
          </w:p>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Beschikt de onderneming over een analyse van de risico’s van brand</w:t>
            </w:r>
            <w:r w:rsidR="00247B1B" w:rsidRPr="00627B63">
              <w:t>?</w:t>
            </w:r>
            <w:r w:rsidR="00993F2B" w:rsidRPr="00627B63">
              <w:t xml:space="preserve"> </w:t>
            </w:r>
          </w:p>
        </w:tc>
        <w:tc>
          <w:tcPr>
            <w:tcW w:w="6998" w:type="dxa"/>
          </w:tcPr>
          <w:p w:rsidR="00993F2B" w:rsidRPr="00627B63" w:rsidRDefault="00993F2B" w:rsidP="00993F2B"/>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Komen alle procesinstallaties en opslagplaatsen aan bod in deze risicoanalyse</w:t>
            </w:r>
            <w:r w:rsidR="00247B1B" w:rsidRPr="00627B63">
              <w:t>?</w:t>
            </w:r>
          </w:p>
        </w:tc>
        <w:tc>
          <w:tcPr>
            <w:tcW w:w="6998" w:type="dxa"/>
          </w:tcPr>
          <w:p w:rsidR="00993F2B" w:rsidRPr="00627B63" w:rsidRDefault="00993F2B" w:rsidP="00993F2B"/>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Werden in deze risicoanalyse de representatieve brandscenario’s bepaald</w:t>
            </w:r>
            <w:r w:rsidR="00247B1B" w:rsidRPr="00627B63">
              <w:t>?</w:t>
            </w:r>
            <w:r w:rsidR="00993F2B" w:rsidRPr="00627B63">
              <w:t xml:space="preserve"> </w:t>
            </w:r>
          </w:p>
        </w:tc>
        <w:tc>
          <w:tcPr>
            <w:tcW w:w="6998" w:type="dxa"/>
          </w:tcPr>
          <w:p w:rsidR="00993F2B" w:rsidRPr="00627B63" w:rsidRDefault="00993F2B" w:rsidP="00993F2B"/>
        </w:tc>
      </w:tr>
      <w:tr w:rsidR="00247B1B" w:rsidRPr="00627B63" w:rsidTr="00247B1B">
        <w:trPr>
          <w:cantSplit/>
        </w:trPr>
        <w:tc>
          <w:tcPr>
            <w:tcW w:w="6888" w:type="dxa"/>
          </w:tcPr>
          <w:p w:rsidR="00247B1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 de omvang van de mogelijke gevolgen van deze brandscenario’s bepaald</w:t>
            </w:r>
            <w:r w:rsidR="00247B1B" w:rsidRPr="00627B63">
              <w:t>?</w:t>
            </w:r>
          </w:p>
        </w:tc>
        <w:tc>
          <w:tcPr>
            <w:tcW w:w="6998" w:type="dxa"/>
          </w:tcPr>
          <w:p w:rsidR="00247B1B" w:rsidRPr="00627B63" w:rsidRDefault="00247B1B" w:rsidP="00993F2B"/>
        </w:tc>
      </w:tr>
      <w:tr w:rsidR="00993F2B" w:rsidRPr="00F91245" w:rsidTr="00247B1B">
        <w:trPr>
          <w:cantSplit/>
        </w:trPr>
        <w:tc>
          <w:tcPr>
            <w:tcW w:w="13886" w:type="dxa"/>
            <w:gridSpan w:val="2"/>
          </w:tcPr>
          <w:p w:rsidR="00993F2B" w:rsidRPr="00993F2B" w:rsidRDefault="00627B63" w:rsidP="00993F2B">
            <w:pPr>
              <w:pStyle w:val="Kopvragenblok0"/>
              <w:rPr>
                <w:lang w:val="fr-BE"/>
              </w:rPr>
            </w:pPr>
            <w:r>
              <w:rPr>
                <w:lang w:val="nl-BE"/>
              </w:rPr>
              <w:lastRenderedPageBreak/>
              <w:t>Advies van de brandweer</w:t>
            </w:r>
          </w:p>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 de brandweer geraadpleegd met betrekking tot de organisatie van de brandbestrijding</w:t>
            </w:r>
            <w:r w:rsidR="00247B1B" w:rsidRPr="00627B63">
              <w:t>?</w:t>
            </w:r>
          </w:p>
        </w:tc>
        <w:tc>
          <w:tcPr>
            <w:tcW w:w="6998" w:type="dxa"/>
          </w:tcPr>
          <w:p w:rsidR="00993F2B" w:rsidRPr="00627B63" w:rsidRDefault="00993F2B" w:rsidP="00993F2B"/>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 de brandweer geraadpleegd met betrekking tot de brandbestrijdingsmiddelen</w:t>
            </w:r>
            <w:r w:rsidR="00247B1B" w:rsidRPr="00627B63">
              <w:t>?</w:t>
            </w:r>
          </w:p>
        </w:tc>
        <w:tc>
          <w:tcPr>
            <w:tcW w:w="6998" w:type="dxa"/>
          </w:tcPr>
          <w:p w:rsidR="00993F2B" w:rsidRPr="00627B63" w:rsidRDefault="00993F2B" w:rsidP="00993F2B"/>
        </w:tc>
      </w:tr>
      <w:tr w:rsidR="00993F2B" w:rsidRPr="00AC1E82" w:rsidTr="00247B1B">
        <w:trPr>
          <w:cantSplit/>
        </w:trPr>
        <w:tc>
          <w:tcPr>
            <w:tcW w:w="13886" w:type="dxa"/>
            <w:gridSpan w:val="2"/>
          </w:tcPr>
          <w:p w:rsidR="00993F2B" w:rsidRPr="00993F2B" w:rsidRDefault="00627B63" w:rsidP="00993F2B">
            <w:pPr>
              <w:pStyle w:val="Kopvragenblok0"/>
              <w:rPr>
                <w:lang w:val="fr-BE"/>
              </w:rPr>
            </w:pPr>
            <w:r>
              <w:rPr>
                <w:lang w:val="nl-BE"/>
              </w:rPr>
              <w:t>Opvolging van de risicoanalyse</w:t>
            </w:r>
          </w:p>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Werden de weerhouden aanbevelingen uitgevoerd</w:t>
            </w:r>
            <w:r w:rsidR="00247B1B" w:rsidRPr="00627B63">
              <w:t>?</w:t>
            </w:r>
          </w:p>
        </w:tc>
        <w:tc>
          <w:tcPr>
            <w:tcW w:w="6998" w:type="dxa"/>
          </w:tcPr>
          <w:p w:rsidR="00993F2B" w:rsidRPr="00627B63" w:rsidRDefault="00993F2B" w:rsidP="00993F2B"/>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er voor de weerhouden aanbevelingen die nog niet zijn uitgevoerd een planning voor hun uitvoering opgesteld</w:t>
            </w:r>
            <w:r w:rsidR="00247B1B" w:rsidRPr="00627B63">
              <w:t>?</w:t>
            </w:r>
          </w:p>
        </w:tc>
        <w:tc>
          <w:tcPr>
            <w:tcW w:w="6998" w:type="dxa"/>
          </w:tcPr>
          <w:p w:rsidR="00993F2B" w:rsidRPr="00627B63" w:rsidRDefault="00993F2B" w:rsidP="00993F2B"/>
        </w:tc>
      </w:tr>
      <w:tr w:rsidR="00247B1B" w:rsidRPr="00627B63" w:rsidTr="00247B1B">
        <w:trPr>
          <w:cantSplit/>
        </w:trPr>
        <w:tc>
          <w:tcPr>
            <w:tcW w:w="6888" w:type="dxa"/>
          </w:tcPr>
          <w:p w:rsidR="00247B1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uitvoering van deze planning opgevolgd door de directie</w:t>
            </w:r>
            <w:r w:rsidR="00247B1B" w:rsidRPr="00627B63">
              <w:t>?</w:t>
            </w:r>
          </w:p>
        </w:tc>
        <w:tc>
          <w:tcPr>
            <w:tcW w:w="6998" w:type="dxa"/>
          </w:tcPr>
          <w:p w:rsidR="00247B1B" w:rsidRPr="00627B63" w:rsidRDefault="00247B1B" w:rsidP="00993F2B"/>
        </w:tc>
      </w:tr>
    </w:tbl>
    <w:p w:rsidR="00266585" w:rsidRDefault="00266585">
      <w:r>
        <w:rPr>
          <w:b/>
          <w:bCs/>
          <w:i/>
          <w:iCs/>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8"/>
        <w:gridCol w:w="6998"/>
      </w:tblGrid>
      <w:tr w:rsidR="00247B1B" w:rsidRPr="00F91245" w:rsidTr="00311F2C">
        <w:trPr>
          <w:cantSplit/>
        </w:trPr>
        <w:tc>
          <w:tcPr>
            <w:tcW w:w="13886" w:type="dxa"/>
            <w:gridSpan w:val="2"/>
            <w:shd w:val="clear" w:color="auto" w:fill="D9D9D9" w:themeFill="background1" w:themeFillShade="D9"/>
          </w:tcPr>
          <w:p w:rsidR="00247B1B" w:rsidRPr="00F91245" w:rsidRDefault="00627B63" w:rsidP="00311F2C">
            <w:pPr>
              <w:pStyle w:val="Kop2"/>
              <w:rPr>
                <w:lang w:val="fr-BE"/>
              </w:rPr>
            </w:pPr>
            <w:proofErr w:type="spellStart"/>
            <w:r w:rsidRPr="00627B63">
              <w:rPr>
                <w:lang w:val="fr-BE"/>
              </w:rPr>
              <w:lastRenderedPageBreak/>
              <w:t>Branddetectie</w:t>
            </w:r>
            <w:proofErr w:type="spellEnd"/>
          </w:p>
        </w:tc>
      </w:tr>
      <w:tr w:rsidR="00993F2B" w:rsidRPr="00AC1E82" w:rsidTr="00247B1B">
        <w:trPr>
          <w:cantSplit/>
        </w:trPr>
        <w:tc>
          <w:tcPr>
            <w:tcW w:w="13886" w:type="dxa"/>
            <w:gridSpan w:val="2"/>
          </w:tcPr>
          <w:p w:rsidR="00993F2B" w:rsidRPr="00993F2B" w:rsidRDefault="00627B63" w:rsidP="00993F2B">
            <w:pPr>
              <w:pStyle w:val="Kopvragenblok0"/>
              <w:rPr>
                <w:lang w:val="fr-BE" w:eastAsia="nl-BE"/>
              </w:rPr>
            </w:pPr>
            <w:r>
              <w:rPr>
                <w:lang w:val="nl-BE"/>
              </w:rPr>
              <w:t xml:space="preserve">Noodzaak </w:t>
            </w:r>
            <w:proofErr w:type="spellStart"/>
            <w:r>
              <w:rPr>
                <w:lang w:val="nl-BE"/>
              </w:rPr>
              <w:t>br</w:t>
            </w:r>
            <w:proofErr w:type="spellEnd"/>
            <w:r>
              <w:rPr>
                <w:lang w:val="nl-BE"/>
              </w:rPr>
              <w:tab/>
            </w:r>
            <w:proofErr w:type="spellStart"/>
            <w:r>
              <w:rPr>
                <w:lang w:val="nl-BE"/>
              </w:rPr>
              <w:t>anddetectie</w:t>
            </w:r>
            <w:proofErr w:type="spellEnd"/>
          </w:p>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Heeft het bedrijf de noodzaak onderzocht om een automatisch branddetectiesysteem te installeren</w:t>
            </w:r>
            <w:r w:rsidR="00247B1B" w:rsidRPr="00627B63">
              <w:t>?</w:t>
            </w:r>
          </w:p>
        </w:tc>
        <w:tc>
          <w:tcPr>
            <w:tcW w:w="6998" w:type="dxa"/>
          </w:tcPr>
          <w:p w:rsidR="00993F2B" w:rsidRPr="00627B63" w:rsidRDefault="00993F2B" w:rsidP="00993F2B"/>
        </w:tc>
      </w:tr>
      <w:tr w:rsidR="00993F2B" w:rsidRPr="00F91245" w:rsidTr="00247B1B">
        <w:trPr>
          <w:cantSplit/>
        </w:trPr>
        <w:tc>
          <w:tcPr>
            <w:tcW w:w="13886" w:type="dxa"/>
            <w:gridSpan w:val="2"/>
          </w:tcPr>
          <w:p w:rsidR="00993F2B" w:rsidRPr="00993F2B" w:rsidRDefault="00627B63" w:rsidP="00993F2B">
            <w:pPr>
              <w:pStyle w:val="Kopvragenblok0"/>
              <w:rPr>
                <w:lang w:val="fr-BE" w:eastAsia="nl-BE"/>
              </w:rPr>
            </w:pPr>
            <w:r>
              <w:rPr>
                <w:bCs/>
                <w:lang w:val="nl-BE"/>
              </w:rPr>
              <w:t>Brandmeldsysteem</w:t>
            </w:r>
          </w:p>
        </w:tc>
      </w:tr>
      <w:tr w:rsidR="00993F2B" w:rsidRPr="00627B63" w:rsidTr="00247B1B">
        <w:trPr>
          <w:cantSplit/>
        </w:trPr>
        <w:tc>
          <w:tcPr>
            <w:tcW w:w="6888" w:type="dxa"/>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Werden op strategische punten handbrandmelders geplaatst</w:t>
            </w:r>
            <w:r w:rsidR="00247B1B" w:rsidRPr="00627B63">
              <w:t>?</w:t>
            </w:r>
            <w:r w:rsidR="00993F2B" w:rsidRPr="00627B63">
              <w:t xml:space="preserve"> </w:t>
            </w:r>
          </w:p>
        </w:tc>
        <w:tc>
          <w:tcPr>
            <w:tcW w:w="6998" w:type="dxa"/>
          </w:tcPr>
          <w:p w:rsidR="00993F2B" w:rsidRPr="00627B63" w:rsidRDefault="00993F2B" w:rsidP="00993F2B"/>
        </w:tc>
      </w:tr>
      <w:tr w:rsidR="00993F2B" w:rsidRPr="00627B63" w:rsidTr="00247B1B">
        <w:trPr>
          <w:cantSplit/>
        </w:trPr>
        <w:tc>
          <w:tcPr>
            <w:tcW w:w="6888" w:type="dxa"/>
            <w:tcBorders>
              <w:bottom w:val="single" w:sz="4" w:space="0" w:color="auto"/>
            </w:tcBorders>
          </w:tcPr>
          <w:p w:rsidR="00993F2B" w:rsidRPr="00627B63" w:rsidRDefault="00627B6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de locatie van deze handbrandmelders aangeduid op een plan samen met de andere brandbestrijdingsmiddelen</w:t>
            </w:r>
            <w:r w:rsidR="00247B1B" w:rsidRPr="00627B63">
              <w:t>?</w:t>
            </w:r>
          </w:p>
        </w:tc>
        <w:tc>
          <w:tcPr>
            <w:tcW w:w="6998" w:type="dxa"/>
            <w:tcBorders>
              <w:bottom w:val="single" w:sz="4" w:space="0" w:color="auto"/>
            </w:tcBorders>
          </w:tcPr>
          <w:p w:rsidR="00993F2B" w:rsidRPr="00627B63" w:rsidRDefault="00993F2B" w:rsidP="00993F2B"/>
        </w:tc>
      </w:tr>
      <w:tr w:rsidR="00311F2C" w:rsidRPr="00627B63" w:rsidTr="00311F2C">
        <w:trPr>
          <w:cantSplit/>
        </w:trPr>
        <w:tc>
          <w:tcPr>
            <w:tcW w:w="13886" w:type="dxa"/>
            <w:gridSpan w:val="2"/>
          </w:tcPr>
          <w:p w:rsidR="00311F2C" w:rsidRPr="00627B63" w:rsidRDefault="00627B63" w:rsidP="00311F2C">
            <w:pPr>
              <w:pStyle w:val="Kopvragenblok0"/>
              <w:rPr>
                <w:lang w:eastAsia="nl-BE"/>
              </w:rPr>
            </w:pPr>
            <w:r>
              <w:rPr>
                <w:lang w:val="nl-BE"/>
              </w:rPr>
              <w:t>Situatieplan van branddetectoren en brandmelders</w:t>
            </w:r>
          </w:p>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Kan de locatie van de geactiveerde detectoren of handbrandmelders snel en ondubbelzinnig bepaald worden</w:t>
            </w:r>
            <w:r w:rsidR="00311F2C" w:rsidRPr="00627B63">
              <w:t xml:space="preserve">? </w:t>
            </w:r>
          </w:p>
        </w:tc>
        <w:tc>
          <w:tcPr>
            <w:tcW w:w="6998" w:type="dxa"/>
          </w:tcPr>
          <w:p w:rsidR="00311F2C" w:rsidRPr="00627B63" w:rsidRDefault="00311F2C" w:rsidP="00311F2C"/>
        </w:tc>
      </w:tr>
    </w:tbl>
    <w:p w:rsidR="00266585" w:rsidRDefault="00266585">
      <w:r>
        <w:rPr>
          <w:b/>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8"/>
        <w:gridCol w:w="6998"/>
      </w:tblGrid>
      <w:tr w:rsidR="00311F2C" w:rsidRPr="00F91245" w:rsidTr="00311F2C">
        <w:trPr>
          <w:cantSplit/>
        </w:trPr>
        <w:tc>
          <w:tcPr>
            <w:tcW w:w="13886" w:type="dxa"/>
            <w:gridSpan w:val="2"/>
          </w:tcPr>
          <w:p w:rsidR="00311F2C" w:rsidRPr="00993F2B" w:rsidRDefault="00627B63" w:rsidP="00311F2C">
            <w:pPr>
              <w:pStyle w:val="Kopvragenblok0"/>
              <w:rPr>
                <w:lang w:val="fr-BE" w:eastAsia="nl-BE"/>
              </w:rPr>
            </w:pPr>
            <w:r>
              <w:lastRenderedPageBreak/>
              <w:t>Reactie op het alarm</w:t>
            </w:r>
          </w:p>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Geeft het branddetectiesysteem alarm in een permanent bemande ruimte of wordt het alarm </w:t>
            </w:r>
            <w:proofErr w:type="spellStart"/>
            <w:r>
              <w:rPr>
                <w:lang w:val="nl-BE"/>
              </w:rPr>
              <w:t>doorgemeld</w:t>
            </w:r>
            <w:proofErr w:type="spellEnd"/>
            <w:r>
              <w:rPr>
                <w:lang w:val="nl-BE"/>
              </w:rPr>
              <w:t xml:space="preserve"> naar een meldkamer of call-out systeem</w:t>
            </w:r>
            <w:r w:rsidR="00311F2C" w:rsidRPr="00627B63">
              <w:t xml:space="preserve">? </w:t>
            </w:r>
          </w:p>
        </w:tc>
        <w:tc>
          <w:tcPr>
            <w:tcW w:w="6998" w:type="dxa"/>
          </w:tcPr>
          <w:p w:rsidR="00311F2C" w:rsidRPr="00627B63" w:rsidRDefault="00311F2C" w:rsidP="00311F2C"/>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de reactie op de alarmen van de detectiesystemen beschreven in een instructie</w:t>
            </w:r>
            <w:r w:rsidR="00311F2C" w:rsidRPr="00627B63">
              <w:t>?</w:t>
            </w:r>
          </w:p>
        </w:tc>
        <w:tc>
          <w:tcPr>
            <w:tcW w:w="6998" w:type="dxa"/>
          </w:tcPr>
          <w:p w:rsidR="00311F2C" w:rsidRPr="00627B63" w:rsidRDefault="00311F2C" w:rsidP="00311F2C"/>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voorzien in het oproepen van de brandweer</w:t>
            </w:r>
            <w:r w:rsidR="00311F2C" w:rsidRPr="00627B63">
              <w:t>?</w:t>
            </w:r>
          </w:p>
        </w:tc>
        <w:tc>
          <w:tcPr>
            <w:tcW w:w="6998" w:type="dxa"/>
          </w:tcPr>
          <w:p w:rsidR="00311F2C" w:rsidRPr="00627B63" w:rsidRDefault="00311F2C" w:rsidP="00311F2C"/>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de interventietijd van de brandweer ingeschat</w:t>
            </w:r>
            <w:r w:rsidR="00311F2C" w:rsidRPr="00627B63">
              <w:t>?</w:t>
            </w:r>
          </w:p>
        </w:tc>
        <w:tc>
          <w:tcPr>
            <w:tcW w:w="6998" w:type="dxa"/>
          </w:tcPr>
          <w:p w:rsidR="00311F2C" w:rsidRPr="00627B63" w:rsidRDefault="00311F2C" w:rsidP="00311F2C"/>
        </w:tc>
      </w:tr>
      <w:tr w:rsidR="00311F2C" w:rsidRPr="00F91245" w:rsidTr="00311F2C">
        <w:trPr>
          <w:cantSplit/>
        </w:trPr>
        <w:tc>
          <w:tcPr>
            <w:tcW w:w="13886" w:type="dxa"/>
            <w:gridSpan w:val="2"/>
          </w:tcPr>
          <w:p w:rsidR="00311F2C" w:rsidRPr="00993F2B" w:rsidRDefault="00627B63" w:rsidP="00311F2C">
            <w:pPr>
              <w:pStyle w:val="Kopvragenblok0"/>
              <w:rPr>
                <w:lang w:val="fr-BE" w:eastAsia="nl-BE"/>
              </w:rPr>
            </w:pPr>
            <w:r>
              <w:t>Noodvoeding</w:t>
            </w:r>
          </w:p>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Beschikt het branddetectie- en alarmsysteem over een noodvoeding</w:t>
            </w:r>
            <w:r w:rsidR="00311F2C" w:rsidRPr="00627B63">
              <w:t xml:space="preserve">? </w:t>
            </w:r>
          </w:p>
        </w:tc>
        <w:tc>
          <w:tcPr>
            <w:tcW w:w="6998" w:type="dxa"/>
          </w:tcPr>
          <w:p w:rsidR="00311F2C" w:rsidRPr="00627B63" w:rsidRDefault="00311F2C" w:rsidP="00311F2C"/>
        </w:tc>
      </w:tr>
      <w:tr w:rsidR="00311F2C" w:rsidRPr="00627B63" w:rsidTr="00311F2C">
        <w:trPr>
          <w:cantSplit/>
        </w:trPr>
        <w:tc>
          <w:tcPr>
            <w:tcW w:w="13886" w:type="dxa"/>
            <w:gridSpan w:val="2"/>
          </w:tcPr>
          <w:p w:rsidR="00311F2C" w:rsidRPr="00627B63" w:rsidRDefault="00627B63" w:rsidP="00311F2C">
            <w:pPr>
              <w:pStyle w:val="Kopvragenblok0"/>
              <w:rPr>
                <w:lang w:eastAsia="nl-BE"/>
              </w:rPr>
            </w:pPr>
            <w:r>
              <w:t>Periodieke inspectie van het branddetectiesysteem</w:t>
            </w:r>
          </w:p>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het branddetectie- en alarmsysteem periodiek geïnspecteerd</w:t>
            </w:r>
            <w:r w:rsidR="00311F2C" w:rsidRPr="00627B63">
              <w:t>?</w:t>
            </w:r>
          </w:p>
        </w:tc>
        <w:tc>
          <w:tcPr>
            <w:tcW w:w="6998" w:type="dxa"/>
          </w:tcPr>
          <w:p w:rsidR="00311F2C" w:rsidRPr="00627B63" w:rsidRDefault="00311F2C" w:rsidP="00311F2C"/>
        </w:tc>
      </w:tr>
      <w:tr w:rsidR="00311F2C" w:rsidRPr="00627B63" w:rsidTr="00311F2C">
        <w:trPr>
          <w:cantSplit/>
        </w:trPr>
        <w:tc>
          <w:tcPr>
            <w:tcW w:w="13886" w:type="dxa"/>
            <w:gridSpan w:val="2"/>
          </w:tcPr>
          <w:p w:rsidR="00311F2C" w:rsidRPr="00627B63" w:rsidRDefault="00627B63" w:rsidP="00311F2C">
            <w:pPr>
              <w:pStyle w:val="Kopvragenblok0"/>
              <w:rPr>
                <w:lang w:eastAsia="nl-BE"/>
              </w:rPr>
            </w:pPr>
            <w:r>
              <w:rPr>
                <w:lang w:val="nl-BE"/>
              </w:rPr>
              <w:lastRenderedPageBreak/>
              <w:t>Maatregelen bij defect of onderhoud van branddetectiesystemen</w:t>
            </w:r>
          </w:p>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er een procedure voor het buiten dienst stellen van het detectiesysteem</w:t>
            </w:r>
            <w:r w:rsidR="00311F2C" w:rsidRPr="00627B63">
              <w:t>?</w:t>
            </w:r>
          </w:p>
        </w:tc>
        <w:tc>
          <w:tcPr>
            <w:tcW w:w="6998" w:type="dxa"/>
          </w:tcPr>
          <w:p w:rsidR="00311F2C" w:rsidRPr="00627B63" w:rsidRDefault="00311F2C" w:rsidP="00311F2C"/>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de onderneming vastgelegd welke maatregelen moeten genomen worden in het geval het detectiesysteem uit dienst is</w:t>
            </w:r>
            <w:r w:rsidR="00311F2C" w:rsidRPr="00627B63">
              <w:t>?</w:t>
            </w:r>
          </w:p>
        </w:tc>
        <w:tc>
          <w:tcPr>
            <w:tcW w:w="6998" w:type="dxa"/>
          </w:tcPr>
          <w:p w:rsidR="00311F2C" w:rsidRPr="00627B63" w:rsidRDefault="00311F2C" w:rsidP="00311F2C"/>
        </w:tc>
      </w:tr>
      <w:tr w:rsidR="00311F2C" w:rsidRPr="00627B63" w:rsidTr="00311F2C">
        <w:trPr>
          <w:cantSplit/>
        </w:trPr>
        <w:tc>
          <w:tcPr>
            <w:tcW w:w="6888" w:type="dxa"/>
          </w:tcPr>
          <w:p w:rsidR="00311F2C" w:rsidRPr="00627B63" w:rsidRDefault="00627B63"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Heeft het detectiesysteem een duidelijk zichtbare aanduiding </w:t>
            </w:r>
            <w:proofErr w:type="gramStart"/>
            <w:r>
              <w:t>indien</w:t>
            </w:r>
            <w:proofErr w:type="gramEnd"/>
            <w:r>
              <w:t xml:space="preserve"> het systeem of een deel ervan werd uitgeschakeld</w:t>
            </w:r>
            <w:r w:rsidR="00311F2C" w:rsidRPr="00627B63">
              <w:t>?</w:t>
            </w:r>
          </w:p>
        </w:tc>
        <w:tc>
          <w:tcPr>
            <w:tcW w:w="6998" w:type="dxa"/>
          </w:tcPr>
          <w:p w:rsidR="00311F2C" w:rsidRPr="00627B63" w:rsidRDefault="00311F2C" w:rsidP="00311F2C"/>
        </w:tc>
      </w:tr>
      <w:tr w:rsidR="00993F2B" w:rsidRPr="00F91245" w:rsidTr="00247B1B">
        <w:trPr>
          <w:cantSplit/>
        </w:trPr>
        <w:tc>
          <w:tcPr>
            <w:tcW w:w="13886" w:type="dxa"/>
            <w:gridSpan w:val="2"/>
            <w:shd w:val="clear" w:color="auto" w:fill="D9D9D9" w:themeFill="background1" w:themeFillShade="D9"/>
          </w:tcPr>
          <w:p w:rsidR="00993F2B" w:rsidRPr="00F91245" w:rsidRDefault="00764709" w:rsidP="00AA38E1">
            <w:pPr>
              <w:pStyle w:val="Kop2"/>
              <w:rPr>
                <w:lang w:val="fr-BE"/>
              </w:rPr>
            </w:pPr>
            <w:proofErr w:type="spellStart"/>
            <w:r w:rsidRPr="00764709">
              <w:rPr>
                <w:lang w:val="fr-BE"/>
              </w:rPr>
              <w:t>Brandcompartimentering</w:t>
            </w:r>
            <w:proofErr w:type="spellEnd"/>
          </w:p>
        </w:tc>
      </w:tr>
      <w:tr w:rsidR="00993F2B" w:rsidRPr="00AC1E82" w:rsidTr="00247B1B">
        <w:trPr>
          <w:cantSplit/>
        </w:trPr>
        <w:tc>
          <w:tcPr>
            <w:tcW w:w="13886" w:type="dxa"/>
            <w:gridSpan w:val="2"/>
          </w:tcPr>
          <w:p w:rsidR="00993F2B" w:rsidRPr="00993F2B" w:rsidRDefault="00764709" w:rsidP="00993F2B">
            <w:pPr>
              <w:pStyle w:val="Kopvragenblok0"/>
              <w:rPr>
                <w:lang w:val="fr-BE"/>
              </w:rPr>
            </w:pPr>
            <w:r>
              <w:t>Vastleggen van de brandcompartimenten</w:t>
            </w:r>
          </w:p>
        </w:tc>
      </w:tr>
      <w:tr w:rsidR="00993F2B" w:rsidRPr="00AC1E82" w:rsidTr="00247B1B">
        <w:trPr>
          <w:cantSplit/>
        </w:trPr>
        <w:tc>
          <w:tcPr>
            <w:tcW w:w="6888" w:type="dxa"/>
          </w:tcPr>
          <w:p w:rsidR="00993F2B" w:rsidRPr="00993F2B"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rPr>
                <w:lang w:val="fr-BE"/>
              </w:rPr>
            </w:pPr>
            <w:r>
              <w:t>Werden de brandcompartimenten vastgelegd</w:t>
            </w:r>
            <w:r w:rsidR="00311F2C">
              <w:rPr>
                <w:lang w:val="fr-BE"/>
              </w:rPr>
              <w:t>?</w:t>
            </w:r>
          </w:p>
        </w:tc>
        <w:tc>
          <w:tcPr>
            <w:tcW w:w="6998" w:type="dxa"/>
          </w:tcPr>
          <w:p w:rsidR="00993F2B" w:rsidRPr="00993F2B" w:rsidRDefault="00993F2B" w:rsidP="00993F2B">
            <w:pPr>
              <w:rPr>
                <w:lang w:val="fr-BE"/>
              </w:rPr>
            </w:pPr>
          </w:p>
        </w:tc>
      </w:tr>
      <w:tr w:rsidR="00311F2C" w:rsidRPr="00764709" w:rsidTr="00247B1B">
        <w:trPr>
          <w:cantSplit/>
        </w:trPr>
        <w:tc>
          <w:tcPr>
            <w:tcW w:w="6888" w:type="dxa"/>
          </w:tcPr>
          <w:p w:rsidR="00311F2C"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de onderneming de reglementair vereiste brandweerstand bepaald van de dragende elementen, de trappen, muren, wanden, vloeren, zolderingen en valse zolderingen</w:t>
            </w:r>
            <w:r w:rsidR="00311F2C" w:rsidRPr="00764709">
              <w:t>?</w:t>
            </w:r>
          </w:p>
        </w:tc>
        <w:tc>
          <w:tcPr>
            <w:tcW w:w="6998" w:type="dxa"/>
          </w:tcPr>
          <w:p w:rsidR="00311F2C" w:rsidRPr="00764709" w:rsidRDefault="00311F2C" w:rsidP="00993F2B"/>
        </w:tc>
      </w:tr>
      <w:tr w:rsidR="00993F2B" w:rsidRPr="00764709" w:rsidTr="00247B1B">
        <w:trPr>
          <w:cantSplit/>
        </w:trPr>
        <w:tc>
          <w:tcPr>
            <w:tcW w:w="13886" w:type="dxa"/>
            <w:gridSpan w:val="2"/>
          </w:tcPr>
          <w:p w:rsidR="00993F2B" w:rsidRPr="00764709" w:rsidRDefault="00764709" w:rsidP="00993F2B">
            <w:pPr>
              <w:pStyle w:val="Kopvragenblok0"/>
            </w:pPr>
            <w:r>
              <w:lastRenderedPageBreak/>
              <w:t>Brandweerstand van compartimentswanden en draagstructuren</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Kan het bedrijf aantonen dat de compartimentswanden beschikken over de vereiste brandweerstand</w:t>
            </w:r>
            <w:r w:rsidR="00311F2C" w:rsidRPr="00764709">
              <w:t>?</w:t>
            </w:r>
          </w:p>
        </w:tc>
        <w:tc>
          <w:tcPr>
            <w:tcW w:w="6998" w:type="dxa"/>
          </w:tcPr>
          <w:p w:rsidR="00993F2B" w:rsidRPr="00764709" w:rsidRDefault="00993F2B" w:rsidP="00993F2B"/>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Kan het bedrijf aantonen dat de draagstructuren van het gebouw beschikken over de vereiste brandweerstand</w:t>
            </w:r>
            <w:r w:rsidR="00311F2C" w:rsidRPr="00764709">
              <w:t>?</w:t>
            </w:r>
          </w:p>
        </w:tc>
        <w:tc>
          <w:tcPr>
            <w:tcW w:w="6998" w:type="dxa"/>
          </w:tcPr>
          <w:p w:rsidR="00993F2B" w:rsidRPr="00764709" w:rsidRDefault="00993F2B" w:rsidP="00993F2B"/>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de plaats van de compartimentswanden zichtbaar langs de buitenkant van het gebouw</w:t>
            </w:r>
            <w:r w:rsidR="00311F2C" w:rsidRPr="00764709">
              <w:t>?</w:t>
            </w:r>
          </w:p>
        </w:tc>
        <w:tc>
          <w:tcPr>
            <w:tcW w:w="6998" w:type="dxa"/>
          </w:tcPr>
          <w:p w:rsidR="00993F2B" w:rsidRPr="00764709" w:rsidRDefault="00993F2B" w:rsidP="00993F2B"/>
        </w:tc>
      </w:tr>
      <w:tr w:rsidR="00993F2B" w:rsidRPr="00764709" w:rsidTr="00247B1B">
        <w:trPr>
          <w:cantSplit/>
        </w:trPr>
        <w:tc>
          <w:tcPr>
            <w:tcW w:w="13886" w:type="dxa"/>
            <w:gridSpan w:val="2"/>
          </w:tcPr>
          <w:p w:rsidR="00993F2B" w:rsidRPr="00764709" w:rsidRDefault="00764709" w:rsidP="00993F2B">
            <w:pPr>
              <w:pStyle w:val="Kopvragenblok0"/>
            </w:pPr>
            <w:r>
              <w:t>Brandwerende deuren, poorten en ramen</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Kan de onderneming aantonen dat de brandwerende poorten, deuren en ramen beschikken over de vereiste brandweerstand</w:t>
            </w:r>
            <w:r w:rsidR="00311F2C" w:rsidRPr="00764709">
              <w:t>?</w:t>
            </w:r>
          </w:p>
        </w:tc>
        <w:tc>
          <w:tcPr>
            <w:tcW w:w="6998" w:type="dxa"/>
          </w:tcPr>
          <w:p w:rsidR="00993F2B" w:rsidRPr="00764709" w:rsidRDefault="00993F2B" w:rsidP="00993F2B"/>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Worden de brandwerende deuren, poorten en beweegbare ramen periodiek geïnspecteerd</w:t>
            </w:r>
            <w:r w:rsidR="00311F2C" w:rsidRPr="00764709">
              <w:t>?</w:t>
            </w:r>
            <w:r w:rsidR="00993F2B" w:rsidRPr="00764709">
              <w:t xml:space="preserve"> </w:t>
            </w:r>
          </w:p>
        </w:tc>
        <w:tc>
          <w:tcPr>
            <w:tcW w:w="6998" w:type="dxa"/>
          </w:tcPr>
          <w:p w:rsidR="00993F2B" w:rsidRPr="00764709" w:rsidRDefault="00993F2B" w:rsidP="00993F2B"/>
        </w:tc>
      </w:tr>
      <w:tr w:rsidR="00311F2C" w:rsidRPr="00764709" w:rsidTr="00247B1B">
        <w:trPr>
          <w:cantSplit/>
        </w:trPr>
        <w:tc>
          <w:tcPr>
            <w:tcW w:w="6888" w:type="dxa"/>
          </w:tcPr>
          <w:p w:rsidR="00311F2C"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Worden de zelfsluitende brandwerende deuren en beweegbare ramen regelmatig getest</w:t>
            </w:r>
            <w:r w:rsidR="00311F2C" w:rsidRPr="00764709">
              <w:t>?</w:t>
            </w:r>
          </w:p>
        </w:tc>
        <w:tc>
          <w:tcPr>
            <w:tcW w:w="6998" w:type="dxa"/>
          </w:tcPr>
          <w:p w:rsidR="00311F2C" w:rsidRPr="00764709" w:rsidRDefault="00311F2C" w:rsidP="00993F2B"/>
        </w:tc>
      </w:tr>
    </w:tbl>
    <w:p w:rsidR="00266585" w:rsidRDefault="00266585">
      <w:r>
        <w:rPr>
          <w:b/>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8"/>
        <w:gridCol w:w="6998"/>
      </w:tblGrid>
      <w:tr w:rsidR="00993F2B" w:rsidRPr="00AC1E82" w:rsidTr="00247B1B">
        <w:trPr>
          <w:cantSplit/>
        </w:trPr>
        <w:tc>
          <w:tcPr>
            <w:tcW w:w="13886" w:type="dxa"/>
            <w:gridSpan w:val="2"/>
          </w:tcPr>
          <w:p w:rsidR="00993F2B" w:rsidRPr="00993F2B" w:rsidRDefault="00764709" w:rsidP="00993F2B">
            <w:pPr>
              <w:pStyle w:val="Kopvragenblok0"/>
              <w:rPr>
                <w:lang w:val="fr-BE"/>
              </w:rPr>
            </w:pPr>
            <w:r>
              <w:lastRenderedPageBreak/>
              <w:t>Brandweerstand doorvoeringen</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Kan het bedrijf aantonen dat de doorvoeringen van leidingen en kabels door brandmuren werden uitgevoerd met dezelfde brandweerstand als de betrokken brandmuur</w:t>
            </w:r>
            <w:r w:rsidR="00311F2C" w:rsidRPr="00764709">
              <w:t>?</w:t>
            </w:r>
          </w:p>
        </w:tc>
        <w:tc>
          <w:tcPr>
            <w:tcW w:w="6998" w:type="dxa"/>
          </w:tcPr>
          <w:p w:rsidR="00993F2B" w:rsidRPr="00764709" w:rsidRDefault="00993F2B" w:rsidP="00993F2B"/>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periodiek gecontroleerd dat alle doorvoeringen door brandmuren zijn afgedicht en dat deze zich nog in goede staat bevinden</w:t>
            </w:r>
            <w:r w:rsidR="00311F2C" w:rsidRPr="00764709">
              <w:t>?</w:t>
            </w:r>
          </w:p>
        </w:tc>
        <w:tc>
          <w:tcPr>
            <w:tcW w:w="6998" w:type="dxa"/>
          </w:tcPr>
          <w:p w:rsidR="00993F2B" w:rsidRPr="00764709" w:rsidRDefault="00993F2B" w:rsidP="00993F2B"/>
        </w:tc>
      </w:tr>
      <w:tr w:rsidR="00993F2B" w:rsidRPr="00AC1E82" w:rsidTr="00247B1B">
        <w:trPr>
          <w:cantSplit/>
        </w:trPr>
        <w:tc>
          <w:tcPr>
            <w:tcW w:w="13886" w:type="dxa"/>
            <w:gridSpan w:val="2"/>
          </w:tcPr>
          <w:p w:rsidR="00993F2B" w:rsidRPr="00993F2B" w:rsidRDefault="00764709" w:rsidP="00993F2B">
            <w:pPr>
              <w:pStyle w:val="Kopvragenblok0"/>
              <w:rPr>
                <w:lang w:val="fr-BE"/>
              </w:rPr>
            </w:pPr>
            <w:r>
              <w:rPr>
                <w:lang w:eastAsia="nl-BE"/>
              </w:rPr>
              <w:t>Luchtkanalen door brandmuren</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rPr>
                <w:b/>
              </w:rPr>
            </w:pPr>
            <w:r>
              <w:t>Beschikken luchtkanalen over dezelfde brandwerendheid als de brandmuren waar ze doorheen gaan of werden ze uitgerust met een brandklep op de plaatsen waar ze door brandmuren gaan</w:t>
            </w:r>
            <w:r w:rsidR="00311F2C" w:rsidRPr="00764709">
              <w:t>?</w:t>
            </w:r>
          </w:p>
        </w:tc>
        <w:tc>
          <w:tcPr>
            <w:tcW w:w="6998" w:type="dxa"/>
          </w:tcPr>
          <w:p w:rsidR="00993F2B" w:rsidRPr="00764709" w:rsidRDefault="00993F2B" w:rsidP="00993F2B"/>
        </w:tc>
      </w:tr>
      <w:tr w:rsidR="00993F2B" w:rsidRPr="00764709" w:rsidTr="00247B1B">
        <w:trPr>
          <w:cantSplit/>
        </w:trPr>
        <w:tc>
          <w:tcPr>
            <w:tcW w:w="6888" w:type="dxa"/>
            <w:tcBorders>
              <w:bottom w:val="single" w:sz="4" w:space="0" w:color="auto"/>
            </w:tcBorders>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Worden de brandkleppen in de luchtkanalen periodiek getest</w:t>
            </w:r>
            <w:r w:rsidR="00311F2C" w:rsidRPr="00764709">
              <w:t>?</w:t>
            </w:r>
          </w:p>
        </w:tc>
        <w:tc>
          <w:tcPr>
            <w:tcW w:w="6998" w:type="dxa"/>
            <w:tcBorders>
              <w:bottom w:val="single" w:sz="4" w:space="0" w:color="auto"/>
            </w:tcBorders>
          </w:tcPr>
          <w:p w:rsidR="00993F2B" w:rsidRPr="00764709" w:rsidRDefault="00993F2B" w:rsidP="00993F2B"/>
        </w:tc>
      </w:tr>
      <w:tr w:rsidR="00311F2C" w:rsidRPr="00AC1E82" w:rsidTr="00311F2C">
        <w:trPr>
          <w:cantSplit/>
        </w:trPr>
        <w:tc>
          <w:tcPr>
            <w:tcW w:w="13886" w:type="dxa"/>
            <w:gridSpan w:val="2"/>
          </w:tcPr>
          <w:p w:rsidR="00311F2C" w:rsidRPr="00993F2B" w:rsidRDefault="00764709" w:rsidP="00311F2C">
            <w:pPr>
              <w:pStyle w:val="Kopvragenblok0"/>
              <w:rPr>
                <w:lang w:val="fr-BE"/>
              </w:rPr>
            </w:pPr>
            <w:r>
              <w:rPr>
                <w:lang w:eastAsia="nl-BE"/>
              </w:rPr>
              <w:t>Transportbanden door brandmuren</w:t>
            </w:r>
          </w:p>
        </w:tc>
      </w:tr>
      <w:tr w:rsidR="00311F2C" w:rsidRPr="00764709" w:rsidTr="00311F2C">
        <w:trPr>
          <w:cantSplit/>
        </w:trPr>
        <w:tc>
          <w:tcPr>
            <w:tcW w:w="6888" w:type="dxa"/>
          </w:tcPr>
          <w:p w:rsidR="00311F2C" w:rsidRPr="00764709" w:rsidRDefault="00764709"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rPr>
                <w:b/>
              </w:rPr>
            </w:pPr>
            <w:r>
              <w:t>Werden openingen van transportbanden door brandmuren uitgerust met een systeem om brandoverslag door de opening tegen te houden</w:t>
            </w:r>
            <w:r w:rsidR="00311F2C" w:rsidRPr="00764709">
              <w:t>?</w:t>
            </w:r>
          </w:p>
        </w:tc>
        <w:tc>
          <w:tcPr>
            <w:tcW w:w="6998" w:type="dxa"/>
          </w:tcPr>
          <w:p w:rsidR="00311F2C" w:rsidRPr="00764709" w:rsidRDefault="00311F2C" w:rsidP="00311F2C"/>
        </w:tc>
      </w:tr>
      <w:tr w:rsidR="00311F2C" w:rsidRPr="00764709" w:rsidTr="00311F2C">
        <w:trPr>
          <w:cantSplit/>
        </w:trPr>
        <w:tc>
          <w:tcPr>
            <w:tcW w:w="6888" w:type="dxa"/>
            <w:tcBorders>
              <w:bottom w:val="single" w:sz="4" w:space="0" w:color="auto"/>
            </w:tcBorders>
          </w:tcPr>
          <w:p w:rsidR="00311F2C" w:rsidRPr="00764709" w:rsidRDefault="00764709" w:rsidP="00311F2C">
            <w:pPr>
              <w:pStyle w:val="vraag1000"/>
              <w:numPr>
                <w:ilvl w:val="0"/>
                <w:numId w:val="5"/>
              </w:numPr>
              <w:tabs>
                <w:tab w:val="clear" w:pos="360"/>
                <w:tab w:val="num" w:pos="426"/>
                <w:tab w:val="num" w:pos="567"/>
              </w:tabs>
              <w:autoSpaceDE w:val="0"/>
              <w:autoSpaceDN w:val="0"/>
              <w:adjustRightInd w:val="0"/>
              <w:spacing w:before="0" w:after="0"/>
              <w:ind w:left="567" w:hanging="567"/>
              <w:jc w:val="left"/>
            </w:pPr>
            <w:r>
              <w:lastRenderedPageBreak/>
              <w:t>Wordt dit systeem periodiek getest</w:t>
            </w:r>
            <w:r w:rsidR="00B0028D" w:rsidRPr="00764709">
              <w:t>?</w:t>
            </w:r>
          </w:p>
        </w:tc>
        <w:tc>
          <w:tcPr>
            <w:tcW w:w="6998" w:type="dxa"/>
            <w:tcBorders>
              <w:bottom w:val="single" w:sz="4" w:space="0" w:color="auto"/>
            </w:tcBorders>
          </w:tcPr>
          <w:p w:rsidR="00311F2C" w:rsidRPr="00764709" w:rsidRDefault="00311F2C" w:rsidP="00311F2C"/>
        </w:tc>
      </w:tr>
      <w:tr w:rsidR="00993F2B" w:rsidRPr="00AC1E82" w:rsidTr="00247B1B">
        <w:trPr>
          <w:cantSplit/>
        </w:trPr>
        <w:tc>
          <w:tcPr>
            <w:tcW w:w="13886" w:type="dxa"/>
            <w:gridSpan w:val="2"/>
            <w:shd w:val="clear" w:color="auto" w:fill="D9D9D9" w:themeFill="background1" w:themeFillShade="D9"/>
          </w:tcPr>
          <w:p w:rsidR="00993F2B" w:rsidRPr="00F91245" w:rsidRDefault="00764709" w:rsidP="00AA38E1">
            <w:pPr>
              <w:pStyle w:val="Kop2"/>
              <w:rPr>
                <w:lang w:val="fr-BE"/>
              </w:rPr>
            </w:pPr>
            <w:proofErr w:type="spellStart"/>
            <w:r w:rsidRPr="00764709">
              <w:rPr>
                <w:lang w:val="fr-BE"/>
              </w:rPr>
              <w:t>Rook</w:t>
            </w:r>
            <w:proofErr w:type="spellEnd"/>
            <w:r w:rsidRPr="00764709">
              <w:rPr>
                <w:lang w:val="fr-BE"/>
              </w:rPr>
              <w:t xml:space="preserve"> en </w:t>
            </w:r>
            <w:proofErr w:type="spellStart"/>
            <w:r w:rsidRPr="00764709">
              <w:rPr>
                <w:lang w:val="fr-BE"/>
              </w:rPr>
              <w:t>warmte</w:t>
            </w:r>
            <w:proofErr w:type="spellEnd"/>
            <w:r w:rsidRPr="00764709">
              <w:rPr>
                <w:lang w:val="fr-BE"/>
              </w:rPr>
              <w:t xml:space="preserve"> </w:t>
            </w:r>
            <w:proofErr w:type="spellStart"/>
            <w:r w:rsidRPr="00764709">
              <w:rPr>
                <w:lang w:val="fr-BE"/>
              </w:rPr>
              <w:t>afvoersystemen</w:t>
            </w:r>
            <w:proofErr w:type="spellEnd"/>
          </w:p>
        </w:tc>
      </w:tr>
      <w:tr w:rsidR="00993F2B" w:rsidRPr="00764709" w:rsidTr="00247B1B">
        <w:trPr>
          <w:cantSplit/>
        </w:trPr>
        <w:tc>
          <w:tcPr>
            <w:tcW w:w="13886" w:type="dxa"/>
            <w:gridSpan w:val="2"/>
          </w:tcPr>
          <w:p w:rsidR="00993F2B" w:rsidRPr="00764709" w:rsidRDefault="00764709" w:rsidP="00993F2B">
            <w:pPr>
              <w:pStyle w:val="Kopvragenblok0"/>
            </w:pPr>
            <w:r>
              <w:rPr>
                <w:bCs/>
                <w:lang w:val="nl-BE"/>
              </w:rPr>
              <w:t>De noodzaak aan rook- en warmteafvoersystemen</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het bedrijf de noodzaak onderzocht om een rook- en warmteafvoerinstallatie te plaatsen</w:t>
            </w:r>
            <w:r w:rsidR="00F77E98" w:rsidRPr="00764709">
              <w:t>?</w:t>
            </w:r>
          </w:p>
        </w:tc>
        <w:tc>
          <w:tcPr>
            <w:tcW w:w="6998" w:type="dxa"/>
          </w:tcPr>
          <w:p w:rsidR="00993F2B" w:rsidRPr="00764709" w:rsidRDefault="00993F2B" w:rsidP="00993F2B"/>
        </w:tc>
      </w:tr>
      <w:tr w:rsidR="00F77E98" w:rsidRPr="00764709" w:rsidTr="00B54CCE">
        <w:trPr>
          <w:cantSplit/>
        </w:trPr>
        <w:tc>
          <w:tcPr>
            <w:tcW w:w="13886" w:type="dxa"/>
            <w:gridSpan w:val="2"/>
          </w:tcPr>
          <w:p w:rsidR="00F77E98" w:rsidRPr="00764709" w:rsidRDefault="00764709" w:rsidP="00B54CCE">
            <w:pPr>
              <w:pStyle w:val="Kopvragenblok0"/>
            </w:pPr>
            <w:r>
              <w:rPr>
                <w:bCs/>
              </w:rPr>
              <w:t>Uitvoering van de rook- en warmteafvoerinstallatie</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rPr>
                <w:b/>
              </w:rPr>
            </w:pPr>
            <w:r>
              <w:t>Werd de rook- en warmteafvoerinstallatie uitgevoerd volgens een gangbare norm</w:t>
            </w:r>
            <w:r w:rsidR="00F77E98" w:rsidRPr="00764709">
              <w:t>?</w:t>
            </w:r>
          </w:p>
        </w:tc>
        <w:tc>
          <w:tcPr>
            <w:tcW w:w="6998" w:type="dxa"/>
          </w:tcPr>
          <w:p w:rsidR="00993F2B" w:rsidRPr="00764709" w:rsidRDefault="00993F2B" w:rsidP="00993F2B"/>
        </w:tc>
      </w:tr>
      <w:tr w:rsidR="00F77E98" w:rsidRPr="00764709" w:rsidTr="00B54CCE">
        <w:trPr>
          <w:cantSplit/>
        </w:trPr>
        <w:tc>
          <w:tcPr>
            <w:tcW w:w="13886" w:type="dxa"/>
            <w:gridSpan w:val="2"/>
          </w:tcPr>
          <w:p w:rsidR="00F77E98" w:rsidRPr="00764709" w:rsidRDefault="00764709" w:rsidP="00B54CCE">
            <w:pPr>
              <w:pStyle w:val="Kopvragenblok0"/>
            </w:pPr>
            <w:r>
              <w:rPr>
                <w:bCs/>
              </w:rPr>
              <w:t>Periodieke inspectie van de rook- en warmteafvoerinstallatie</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Wordt de goede werking van de rook- en warmteafvoerinstallatie periodiek getest</w:t>
            </w:r>
            <w:r w:rsidR="00F77E98" w:rsidRPr="00764709">
              <w:t>?</w:t>
            </w:r>
          </w:p>
        </w:tc>
        <w:tc>
          <w:tcPr>
            <w:tcW w:w="6998" w:type="dxa"/>
          </w:tcPr>
          <w:p w:rsidR="00993F2B" w:rsidRPr="00764709" w:rsidRDefault="00993F2B" w:rsidP="00993F2B"/>
        </w:tc>
      </w:tr>
      <w:tr w:rsidR="00F77E98" w:rsidRPr="00F91245" w:rsidTr="00B54CCE">
        <w:trPr>
          <w:cantSplit/>
        </w:trPr>
        <w:tc>
          <w:tcPr>
            <w:tcW w:w="13886" w:type="dxa"/>
            <w:gridSpan w:val="2"/>
            <w:shd w:val="clear" w:color="auto" w:fill="D9D9D9" w:themeFill="background1" w:themeFillShade="D9"/>
          </w:tcPr>
          <w:p w:rsidR="00F77E98" w:rsidRPr="00F91245" w:rsidRDefault="00764709" w:rsidP="00B54CCE">
            <w:pPr>
              <w:pStyle w:val="Kop2"/>
              <w:rPr>
                <w:lang w:val="fr-BE"/>
              </w:rPr>
            </w:pPr>
            <w:proofErr w:type="spellStart"/>
            <w:r w:rsidRPr="00764709">
              <w:rPr>
                <w:lang w:val="fr-BE"/>
              </w:rPr>
              <w:lastRenderedPageBreak/>
              <w:t>Automatische</w:t>
            </w:r>
            <w:proofErr w:type="spellEnd"/>
            <w:r w:rsidRPr="00764709">
              <w:rPr>
                <w:lang w:val="fr-BE"/>
              </w:rPr>
              <w:t xml:space="preserve"> </w:t>
            </w:r>
            <w:proofErr w:type="spellStart"/>
            <w:r w:rsidRPr="00764709">
              <w:rPr>
                <w:lang w:val="fr-BE"/>
              </w:rPr>
              <w:t>blusinstallaties</w:t>
            </w:r>
            <w:proofErr w:type="spellEnd"/>
          </w:p>
        </w:tc>
      </w:tr>
      <w:tr w:rsidR="00F77E98" w:rsidRPr="00AC1E82" w:rsidTr="00B54CCE">
        <w:trPr>
          <w:cantSplit/>
        </w:trPr>
        <w:tc>
          <w:tcPr>
            <w:tcW w:w="13886" w:type="dxa"/>
            <w:gridSpan w:val="2"/>
          </w:tcPr>
          <w:p w:rsidR="00F77E98" w:rsidRPr="00993F2B" w:rsidRDefault="00764709" w:rsidP="00B54CCE">
            <w:pPr>
              <w:pStyle w:val="Kopvragenblok0"/>
              <w:rPr>
                <w:lang w:val="fr-BE"/>
              </w:rPr>
            </w:pPr>
            <w:r>
              <w:rPr>
                <w:bCs/>
              </w:rPr>
              <w:t>Evaluatie noodzaak automatische blusinstallatie</w:t>
            </w:r>
          </w:p>
        </w:tc>
      </w:tr>
      <w:tr w:rsidR="00993F2B" w:rsidRPr="00764709" w:rsidTr="00247B1B">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de onderneming de noodzaak onderzocht om het opslagmagazijn uit te rusten met een automatische blusinstallatie</w:t>
            </w:r>
            <w:r w:rsidR="00F77E98" w:rsidRPr="00764709">
              <w:t>?</w:t>
            </w:r>
          </w:p>
        </w:tc>
        <w:tc>
          <w:tcPr>
            <w:tcW w:w="6998" w:type="dxa"/>
          </w:tcPr>
          <w:p w:rsidR="00993F2B" w:rsidRPr="00764709" w:rsidRDefault="00993F2B" w:rsidP="00993F2B"/>
        </w:tc>
      </w:tr>
      <w:tr w:rsidR="00993F2B" w:rsidRPr="00AC1E82" w:rsidTr="00F77E98">
        <w:trPr>
          <w:cantSplit/>
        </w:trPr>
        <w:tc>
          <w:tcPr>
            <w:tcW w:w="13886" w:type="dxa"/>
            <w:gridSpan w:val="2"/>
          </w:tcPr>
          <w:p w:rsidR="00993F2B" w:rsidRPr="00993F2B" w:rsidRDefault="00764709" w:rsidP="00993F2B">
            <w:pPr>
              <w:pStyle w:val="Kopvragenblok0"/>
              <w:rPr>
                <w:lang w:val="fr-BE"/>
              </w:rPr>
            </w:pPr>
            <w:r>
              <w:t xml:space="preserve">Beheersing risico’s van </w:t>
            </w:r>
            <w:proofErr w:type="spellStart"/>
            <w:r>
              <w:t>lichtschuimblussystemen</w:t>
            </w:r>
            <w:proofErr w:type="spellEnd"/>
          </w:p>
        </w:tc>
      </w:tr>
      <w:tr w:rsidR="00993F2B" w:rsidRPr="00764709" w:rsidTr="00F77E98">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Heeft het bedrijf onderzocht of mensen aanwezig in het magazijn voldoende snel kunnen evacueren alvorens het </w:t>
            </w:r>
            <w:proofErr w:type="spellStart"/>
            <w:r>
              <w:t>lichtschuimblussyste</w:t>
            </w:r>
            <w:r>
              <w:rPr>
                <w:lang w:val="nl-BE"/>
              </w:rPr>
              <w:t>em</w:t>
            </w:r>
            <w:proofErr w:type="spellEnd"/>
            <w:r>
              <w:rPr>
                <w:lang w:val="nl-BE"/>
              </w:rPr>
              <w:t xml:space="preserve"> in werking treedt</w:t>
            </w:r>
            <w:r w:rsidR="00F77E98" w:rsidRPr="00764709">
              <w:t>?</w:t>
            </w:r>
          </w:p>
        </w:tc>
        <w:tc>
          <w:tcPr>
            <w:tcW w:w="6998" w:type="dxa"/>
          </w:tcPr>
          <w:p w:rsidR="00993F2B" w:rsidRPr="00764709" w:rsidRDefault="00993F2B" w:rsidP="00993F2B"/>
        </w:tc>
      </w:tr>
      <w:tr w:rsidR="00993F2B" w:rsidRPr="00764709" w:rsidTr="00F77E98">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Wordt het in werking treden van het </w:t>
            </w:r>
            <w:proofErr w:type="spellStart"/>
            <w:r>
              <w:t>lichtschuimblussyste</w:t>
            </w:r>
            <w:r>
              <w:rPr>
                <w:lang w:val="nl-BE"/>
              </w:rPr>
              <w:t>em</w:t>
            </w:r>
            <w:proofErr w:type="spellEnd"/>
            <w:r>
              <w:t xml:space="preserve"> uitgeschakeld en/of uitgesteld als er werken met langere evacuatietijd in het magazijn bezig zijn</w:t>
            </w:r>
            <w:r w:rsidR="00F77E98" w:rsidRPr="00764709">
              <w:t>?</w:t>
            </w:r>
          </w:p>
        </w:tc>
        <w:tc>
          <w:tcPr>
            <w:tcW w:w="6998" w:type="dxa"/>
          </w:tcPr>
          <w:p w:rsidR="00993F2B" w:rsidRPr="00764709" w:rsidRDefault="00993F2B" w:rsidP="00993F2B"/>
        </w:tc>
      </w:tr>
      <w:tr w:rsidR="00993F2B" w:rsidRPr="00764709" w:rsidTr="00F77E98">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Worden eventuele niet waterdichte elektrisch apparaten uitgeschakeld alvorens het </w:t>
            </w:r>
            <w:proofErr w:type="spellStart"/>
            <w:r>
              <w:t>lichtschuimblussyste</w:t>
            </w:r>
            <w:r>
              <w:rPr>
                <w:lang w:val="nl-BE"/>
              </w:rPr>
              <w:t>em</w:t>
            </w:r>
            <w:proofErr w:type="spellEnd"/>
            <w:r>
              <w:rPr>
                <w:lang w:val="nl-BE"/>
              </w:rPr>
              <w:t xml:space="preserve"> wordt geactiveerd</w:t>
            </w:r>
            <w:r w:rsidR="00F77E98" w:rsidRPr="00764709">
              <w:t>?</w:t>
            </w:r>
          </w:p>
        </w:tc>
        <w:tc>
          <w:tcPr>
            <w:tcW w:w="6998" w:type="dxa"/>
          </w:tcPr>
          <w:p w:rsidR="00993F2B" w:rsidRPr="00764709" w:rsidRDefault="00993F2B" w:rsidP="00993F2B"/>
        </w:tc>
      </w:tr>
      <w:tr w:rsidR="00993F2B" w:rsidRPr="00764709" w:rsidTr="00F77E98">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lastRenderedPageBreak/>
              <w:t xml:space="preserve">Hebben werknemers die werken in een magazijn met een </w:t>
            </w:r>
            <w:proofErr w:type="spellStart"/>
            <w:r>
              <w:t>lichtschuimblussysteem</w:t>
            </w:r>
            <w:proofErr w:type="spellEnd"/>
            <w:r>
              <w:t xml:space="preserve"> een opleiding gekregen over de risico’s ervan</w:t>
            </w:r>
            <w:r w:rsidR="00F77E98" w:rsidRPr="00764709">
              <w:t>?</w:t>
            </w:r>
            <w:r w:rsidR="00993F2B" w:rsidRPr="00764709">
              <w:t xml:space="preserve"> </w:t>
            </w:r>
          </w:p>
        </w:tc>
        <w:tc>
          <w:tcPr>
            <w:tcW w:w="6998" w:type="dxa"/>
          </w:tcPr>
          <w:p w:rsidR="00993F2B" w:rsidRPr="00764709" w:rsidRDefault="00993F2B" w:rsidP="00993F2B"/>
        </w:tc>
      </w:tr>
      <w:tr w:rsidR="00993F2B" w:rsidRPr="00764709" w:rsidTr="00F77E98">
        <w:trPr>
          <w:cantSplit/>
        </w:trPr>
        <w:tc>
          <w:tcPr>
            <w:tcW w:w="13886" w:type="dxa"/>
            <w:gridSpan w:val="2"/>
          </w:tcPr>
          <w:p w:rsidR="00993F2B" w:rsidRPr="00764709" w:rsidRDefault="00764709" w:rsidP="00993F2B">
            <w:pPr>
              <w:pStyle w:val="Kopvragenblok0"/>
            </w:pPr>
            <w:r>
              <w:t xml:space="preserve">Beheersing van de </w:t>
            </w:r>
            <w:proofErr w:type="spellStart"/>
            <w:r>
              <w:t>risicos</w:t>
            </w:r>
            <w:proofErr w:type="spellEnd"/>
            <w:r>
              <w:t xml:space="preserve"> van het automatisch CO</w:t>
            </w:r>
            <w:r>
              <w:rPr>
                <w:vertAlign w:val="subscript"/>
              </w:rPr>
              <w:t>2</w:t>
            </w:r>
            <w:r>
              <w:t>-blussysteem</w:t>
            </w:r>
          </w:p>
        </w:tc>
      </w:tr>
      <w:tr w:rsidR="00993F2B" w:rsidRPr="00764709" w:rsidTr="00F77E98">
        <w:trPr>
          <w:cantSplit/>
        </w:trPr>
        <w:tc>
          <w:tcPr>
            <w:tcW w:w="6888" w:type="dxa"/>
          </w:tcPr>
          <w:p w:rsidR="00993F2B" w:rsidRPr="00764709" w:rsidRDefault="00764709"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het bedrijf onderzocht of mensen aanwezig in het magazijn voldoende snel kunnen evacueren alvorens het in werking treedt</w:t>
            </w:r>
            <w:r w:rsidR="00F77E98" w:rsidRPr="00764709">
              <w:t>?</w:t>
            </w:r>
          </w:p>
        </w:tc>
        <w:tc>
          <w:tcPr>
            <w:tcW w:w="6998" w:type="dxa"/>
          </w:tcPr>
          <w:p w:rsidR="00993F2B" w:rsidRPr="00764709" w:rsidRDefault="00993F2B" w:rsidP="00993F2B"/>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Beschikt het automatisch CO</w:t>
            </w:r>
            <w:r>
              <w:rPr>
                <w:vertAlign w:val="subscript"/>
              </w:rPr>
              <w:t>2</w:t>
            </w:r>
            <w:r>
              <w:t>-blussysteem over een niet elektrisch systeem om de blusinstallatie buiten dienst te stellen</w:t>
            </w:r>
            <w:r w:rsidR="00F77E98" w:rsidRPr="00373E33">
              <w:t>?</w:t>
            </w:r>
          </w:p>
        </w:tc>
        <w:tc>
          <w:tcPr>
            <w:tcW w:w="6998" w:type="dxa"/>
          </w:tcPr>
          <w:p w:rsidR="00993F2B" w:rsidRPr="00373E33" w:rsidRDefault="00993F2B" w:rsidP="00993F2B"/>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Beschikt het automatisch CO</w:t>
            </w:r>
            <w:r>
              <w:rPr>
                <w:vertAlign w:val="subscript"/>
              </w:rPr>
              <w:t>2</w:t>
            </w:r>
            <w:r>
              <w:t>-blussysteem over een systeem om manueel de start van het CO</w:t>
            </w:r>
            <w:r>
              <w:rPr>
                <w:vertAlign w:val="subscript"/>
              </w:rPr>
              <w:t>2</w:t>
            </w:r>
            <w:r>
              <w:t>-blussysteem te vertragen, duidelijk aangeduid ter plaatse</w:t>
            </w:r>
            <w:r w:rsidR="00F77E98" w:rsidRPr="00373E33">
              <w:t>?</w:t>
            </w:r>
          </w:p>
        </w:tc>
        <w:tc>
          <w:tcPr>
            <w:tcW w:w="6998" w:type="dxa"/>
          </w:tcPr>
          <w:p w:rsidR="00993F2B" w:rsidRPr="00373E33" w:rsidRDefault="00993F2B"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het automatisch CO</w:t>
            </w:r>
            <w:r>
              <w:rPr>
                <w:vertAlign w:val="subscript"/>
              </w:rPr>
              <w:t>2</w:t>
            </w:r>
            <w:r>
              <w:t>-blussysteem uitgerust met een auditief alarm, hoorbaar op elke plaats in het magazijn zodat het aanwezige personeel tijdig kan evacueren, alsook over een tweede auditief alarm dat functioneert als er CO</w:t>
            </w:r>
            <w:r>
              <w:rPr>
                <w:vertAlign w:val="subscript"/>
              </w:rPr>
              <w:t>2</w:t>
            </w:r>
            <w:r>
              <w:t>-uitstroom is</w:t>
            </w:r>
            <w:r w:rsidR="00F77E98" w:rsidRPr="00373E33">
              <w:t>?</w:t>
            </w:r>
          </w:p>
        </w:tc>
        <w:tc>
          <w:tcPr>
            <w:tcW w:w="6998" w:type="dxa"/>
          </w:tcPr>
          <w:p w:rsidR="00F77E98" w:rsidRPr="00373E33" w:rsidRDefault="00F77E98"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het automatisch CO</w:t>
            </w:r>
            <w:r>
              <w:rPr>
                <w:vertAlign w:val="subscript"/>
              </w:rPr>
              <w:t>2</w:t>
            </w:r>
            <w:r>
              <w:t>-blussysteem uitgerust met visuele alarmen, meer bepaald buiten het beveiligd magazijn om de toegang tot dit magazijn te verbieden</w:t>
            </w:r>
            <w:r w:rsidR="00F77E98" w:rsidRPr="00373E33">
              <w:t>?</w:t>
            </w:r>
          </w:p>
        </w:tc>
        <w:tc>
          <w:tcPr>
            <w:tcW w:w="6998" w:type="dxa"/>
          </w:tcPr>
          <w:p w:rsidR="00F77E98" w:rsidRPr="00373E33" w:rsidRDefault="00F77E98"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lastRenderedPageBreak/>
              <w:t>Zijn er waarschuwings-en instructieborden met de te nemen voorschriften aanwezig</w:t>
            </w:r>
            <w:r w:rsidR="00F77E98" w:rsidRPr="00373E33">
              <w:t>?</w:t>
            </w:r>
          </w:p>
        </w:tc>
        <w:tc>
          <w:tcPr>
            <w:tcW w:w="6998" w:type="dxa"/>
          </w:tcPr>
          <w:p w:rsidR="00F77E98" w:rsidRPr="00373E33" w:rsidRDefault="00F77E98"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Bevindt de opslagzone van CO</w:t>
            </w:r>
            <w:r>
              <w:rPr>
                <w:vertAlign w:val="subscript"/>
              </w:rPr>
              <w:t xml:space="preserve">2 </w:t>
            </w:r>
            <w:r>
              <w:t>zich buiten het beveiligde magazijn, in een afgesloten zone, duidelijk geïdentificeerd en beveiligd tegen de opwarming veroorzaakt door bv. de zon</w:t>
            </w:r>
            <w:r w:rsidR="00920C95" w:rsidRPr="00373E33">
              <w:t>?</w:t>
            </w:r>
          </w:p>
        </w:tc>
        <w:tc>
          <w:tcPr>
            <w:tcW w:w="6998" w:type="dxa"/>
          </w:tcPr>
          <w:p w:rsidR="00F77E98" w:rsidRPr="00373E33" w:rsidRDefault="00F77E98"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een CO</w:t>
            </w:r>
            <w:r>
              <w:rPr>
                <w:vertAlign w:val="subscript"/>
              </w:rPr>
              <w:t>2</w:t>
            </w:r>
            <w:r>
              <w:t>-lek gedetecteerd door een vast detectiesysteem en/of is er een geur, niet-brandbaar en niet-giftig, aan de CO</w:t>
            </w:r>
            <w:r>
              <w:rPr>
                <w:vertAlign w:val="subscript"/>
              </w:rPr>
              <w:t>2</w:t>
            </w:r>
            <w:r>
              <w:t xml:space="preserve"> toegevoegd</w:t>
            </w:r>
            <w:r w:rsidR="00920C95" w:rsidRPr="00373E33">
              <w:t>?</w:t>
            </w:r>
          </w:p>
        </w:tc>
        <w:tc>
          <w:tcPr>
            <w:tcW w:w="6998" w:type="dxa"/>
          </w:tcPr>
          <w:p w:rsidR="00F77E98" w:rsidRPr="00373E33" w:rsidRDefault="00F77E98"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Is het magazijn voorzien van een inrichting om de overdruk tijdens de uitstroom van CO</w:t>
            </w:r>
            <w:r>
              <w:rPr>
                <w:vertAlign w:val="subscript"/>
              </w:rPr>
              <w:t>2</w:t>
            </w:r>
            <w:r>
              <w:t xml:space="preserve"> te verminderen</w:t>
            </w:r>
            <w:r w:rsidR="00920C95" w:rsidRPr="00373E33">
              <w:t>?</w:t>
            </w:r>
          </w:p>
        </w:tc>
        <w:tc>
          <w:tcPr>
            <w:tcW w:w="6998" w:type="dxa"/>
          </w:tcPr>
          <w:p w:rsidR="00F77E98" w:rsidRPr="00373E33" w:rsidRDefault="00F77E98"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Beschikt het magazijn over een voorziening om elke gevaarlijke atmosfeer na de uitstroming van CO</w:t>
            </w:r>
            <w:r>
              <w:rPr>
                <w:vertAlign w:val="subscript"/>
              </w:rPr>
              <w:t xml:space="preserve">2  </w:t>
            </w:r>
            <w:r>
              <w:t>te elimineren</w:t>
            </w:r>
            <w:r w:rsidR="00920C95" w:rsidRPr="00373E33">
              <w:t>?</w:t>
            </w:r>
          </w:p>
        </w:tc>
        <w:tc>
          <w:tcPr>
            <w:tcW w:w="6998" w:type="dxa"/>
          </w:tcPr>
          <w:p w:rsidR="00F77E98" w:rsidRPr="00373E33" w:rsidRDefault="00F77E98" w:rsidP="00993F2B"/>
        </w:tc>
      </w:tr>
      <w:tr w:rsidR="00F77E98" w:rsidRPr="00373E33" w:rsidTr="00F77E98">
        <w:trPr>
          <w:cantSplit/>
        </w:trPr>
        <w:tc>
          <w:tcPr>
            <w:tcW w:w="6888" w:type="dxa"/>
          </w:tcPr>
          <w:p w:rsidR="00F77E98"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Hebben de werknemers die werkzaam zijn in een magazijn voorzien van een automatisch CO</w:t>
            </w:r>
            <w:r>
              <w:rPr>
                <w:vertAlign w:val="subscript"/>
              </w:rPr>
              <w:t>2</w:t>
            </w:r>
            <w:r>
              <w:t>-blussysteem een opleiding gekregen over de risico’s verbonden aan dit systeem</w:t>
            </w:r>
            <w:r w:rsidR="00920C95" w:rsidRPr="00373E33">
              <w:t>?</w:t>
            </w:r>
          </w:p>
        </w:tc>
        <w:tc>
          <w:tcPr>
            <w:tcW w:w="6998" w:type="dxa"/>
          </w:tcPr>
          <w:p w:rsidR="00F77E98" w:rsidRPr="00373E33" w:rsidRDefault="00F77E98" w:rsidP="00993F2B"/>
        </w:tc>
      </w:tr>
      <w:tr w:rsidR="00993F2B" w:rsidRPr="00373E33" w:rsidTr="00F77E98">
        <w:trPr>
          <w:cantSplit/>
        </w:trPr>
        <w:tc>
          <w:tcPr>
            <w:tcW w:w="13886" w:type="dxa"/>
            <w:gridSpan w:val="2"/>
          </w:tcPr>
          <w:p w:rsidR="00993F2B" w:rsidRPr="00373E33" w:rsidRDefault="00373E33" w:rsidP="00993F2B">
            <w:pPr>
              <w:pStyle w:val="Kopvragenblok0"/>
            </w:pPr>
            <w:r>
              <w:rPr>
                <w:bCs/>
                <w:lang w:val="nl-BE"/>
              </w:rPr>
              <w:t>Ontwerpdocumentatie van de automatische blusinstallatie</w:t>
            </w:r>
          </w:p>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Beschikt de onderneming over de ontwerpdocumentatie van de automatische blusinstallatie</w:t>
            </w:r>
            <w:r w:rsidR="00920C95" w:rsidRPr="00373E33">
              <w:t>?</w:t>
            </w:r>
          </w:p>
        </w:tc>
        <w:tc>
          <w:tcPr>
            <w:tcW w:w="6998" w:type="dxa"/>
          </w:tcPr>
          <w:p w:rsidR="00993F2B" w:rsidRPr="00373E33" w:rsidRDefault="00993F2B" w:rsidP="00993F2B"/>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lastRenderedPageBreak/>
              <w:t>Werden de ontwerpspecificaties van de automatische blusinstallatie bepaald op basis van een risicoanalyse</w:t>
            </w:r>
            <w:r w:rsidR="00920C95" w:rsidRPr="00373E33">
              <w:t>?</w:t>
            </w:r>
          </w:p>
        </w:tc>
        <w:tc>
          <w:tcPr>
            <w:tcW w:w="6998" w:type="dxa"/>
          </w:tcPr>
          <w:p w:rsidR="00993F2B" w:rsidRPr="00373E33" w:rsidRDefault="00993F2B" w:rsidP="00993F2B"/>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Blijkt uit deze documentatie dat de automatische blusinstallatie voldoet aan de specificaties die volgen uit de risicoanalyses</w:t>
            </w:r>
            <w:r w:rsidR="00920C95" w:rsidRPr="00373E33">
              <w:t>?</w:t>
            </w:r>
          </w:p>
        </w:tc>
        <w:tc>
          <w:tcPr>
            <w:tcW w:w="6998" w:type="dxa"/>
          </w:tcPr>
          <w:p w:rsidR="00993F2B" w:rsidRPr="00373E33" w:rsidRDefault="00993F2B" w:rsidP="00993F2B"/>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Blijkt uit de ontwerpdocumentatie dat de automatische blusinstallatie werd gebouwd volgens een code van goede praktijk</w:t>
            </w:r>
            <w:r w:rsidR="00920C95" w:rsidRPr="00373E33">
              <w:t>?</w:t>
            </w:r>
          </w:p>
        </w:tc>
        <w:tc>
          <w:tcPr>
            <w:tcW w:w="6998" w:type="dxa"/>
          </w:tcPr>
          <w:p w:rsidR="00993F2B" w:rsidRPr="00373E33" w:rsidRDefault="00993F2B" w:rsidP="00993F2B"/>
        </w:tc>
      </w:tr>
      <w:tr w:rsidR="00920C95" w:rsidRPr="00373E33" w:rsidTr="00B54CCE">
        <w:trPr>
          <w:cantSplit/>
        </w:trPr>
        <w:tc>
          <w:tcPr>
            <w:tcW w:w="13886" w:type="dxa"/>
            <w:gridSpan w:val="2"/>
          </w:tcPr>
          <w:p w:rsidR="00920C95" w:rsidRPr="00373E33" w:rsidRDefault="00373E33" w:rsidP="00B54CCE">
            <w:pPr>
              <w:pStyle w:val="Kopvragenblok0"/>
            </w:pPr>
            <w:proofErr w:type="spellStart"/>
            <w:r>
              <w:rPr>
                <w:lang w:val="nl-BE"/>
              </w:rPr>
              <w:t>Indienstname</w:t>
            </w:r>
            <w:proofErr w:type="spellEnd"/>
            <w:r>
              <w:rPr>
                <w:lang w:val="nl-BE"/>
              </w:rPr>
              <w:t xml:space="preserve"> van de </w:t>
            </w:r>
            <w:r>
              <w:t>automatische blusinstallatie</w:t>
            </w:r>
          </w:p>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Werd vóór de </w:t>
            </w:r>
            <w:proofErr w:type="spellStart"/>
            <w:r>
              <w:t>indienstname</w:t>
            </w:r>
            <w:proofErr w:type="spellEnd"/>
            <w:r>
              <w:t xml:space="preserve"> gecontroleerd of de automatische blusinstallatie werd uitgevoerd </w:t>
            </w:r>
            <w:proofErr w:type="gramStart"/>
            <w:r>
              <w:t>conform</w:t>
            </w:r>
            <w:proofErr w:type="gramEnd"/>
            <w:r>
              <w:t xml:space="preserve"> de ontwerptekeningen en de </w:t>
            </w:r>
            <w:proofErr w:type="spellStart"/>
            <w:r>
              <w:t>ontwerpspecific</w:t>
            </w:r>
            <w:proofErr w:type="spellEnd"/>
            <w:r w:rsidR="00920C95" w:rsidRPr="00373E33">
              <w:t>?</w:t>
            </w:r>
          </w:p>
        </w:tc>
        <w:tc>
          <w:tcPr>
            <w:tcW w:w="6998" w:type="dxa"/>
          </w:tcPr>
          <w:p w:rsidR="00993F2B" w:rsidRPr="00373E33" w:rsidRDefault="00993F2B" w:rsidP="00993F2B"/>
        </w:tc>
      </w:tr>
      <w:tr w:rsidR="00993F2B" w:rsidRPr="00373E33" w:rsidTr="00F77E98">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Werden bij de </w:t>
            </w:r>
            <w:proofErr w:type="spellStart"/>
            <w:r>
              <w:t>indienstname</w:t>
            </w:r>
            <w:proofErr w:type="spellEnd"/>
            <w:r>
              <w:t xml:space="preserve"> van de automatische blusinstallatie de verdeelleidingen onderworpen aan een druktest</w:t>
            </w:r>
            <w:r w:rsidR="00920C95" w:rsidRPr="00373E33">
              <w:t>?</w:t>
            </w:r>
          </w:p>
        </w:tc>
        <w:tc>
          <w:tcPr>
            <w:tcW w:w="6998" w:type="dxa"/>
          </w:tcPr>
          <w:p w:rsidR="00993F2B" w:rsidRPr="00373E33" w:rsidRDefault="00993F2B" w:rsidP="00993F2B"/>
        </w:tc>
      </w:tr>
      <w:tr w:rsidR="00920C95" w:rsidRPr="00373E33" w:rsidTr="00F77E98">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Werd bij de </w:t>
            </w:r>
            <w:proofErr w:type="spellStart"/>
            <w:r>
              <w:t>indienstname</w:t>
            </w:r>
            <w:proofErr w:type="spellEnd"/>
            <w:r>
              <w:t xml:space="preserve"> getest of de voorziene watertoevoer genoeg debiet en druk kan leveren</w:t>
            </w:r>
            <w:r w:rsidR="00920C95" w:rsidRPr="00373E33">
              <w:t>?</w:t>
            </w:r>
          </w:p>
        </w:tc>
        <w:tc>
          <w:tcPr>
            <w:tcW w:w="6998" w:type="dxa"/>
          </w:tcPr>
          <w:p w:rsidR="00920C95" w:rsidRPr="00373E33" w:rsidRDefault="00920C95" w:rsidP="00993F2B"/>
        </w:tc>
      </w:tr>
      <w:tr w:rsidR="00920C95" w:rsidRPr="00373E33" w:rsidTr="00F77E98">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 xml:space="preserve">Werd bij de </w:t>
            </w:r>
            <w:proofErr w:type="spellStart"/>
            <w:r>
              <w:t>indienstname</w:t>
            </w:r>
            <w:proofErr w:type="spellEnd"/>
            <w:r>
              <w:t xml:space="preserve"> van </w:t>
            </w:r>
            <w:proofErr w:type="spellStart"/>
            <w:r>
              <w:t>schuimblussystemen</w:t>
            </w:r>
            <w:proofErr w:type="spellEnd"/>
            <w:r>
              <w:t xml:space="preserve"> de schuimvorming en de schuimverdeling getest</w:t>
            </w:r>
            <w:r w:rsidR="00920C95" w:rsidRPr="00373E33">
              <w:t>?</w:t>
            </w:r>
          </w:p>
        </w:tc>
        <w:tc>
          <w:tcPr>
            <w:tcW w:w="6998" w:type="dxa"/>
          </w:tcPr>
          <w:p w:rsidR="00920C95" w:rsidRPr="00373E33" w:rsidRDefault="00920C95" w:rsidP="00993F2B"/>
        </w:tc>
      </w:tr>
      <w:tr w:rsidR="00920C95" w:rsidRPr="00373E33" w:rsidTr="00F77E98">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lastRenderedPageBreak/>
              <w:t xml:space="preserve">Is er voor de </w:t>
            </w:r>
            <w:proofErr w:type="spellStart"/>
            <w:r>
              <w:t>indienstname</w:t>
            </w:r>
            <w:proofErr w:type="spellEnd"/>
            <w:r>
              <w:t xml:space="preserve"> van de automatische CO</w:t>
            </w:r>
            <w:r>
              <w:rPr>
                <w:vertAlign w:val="subscript"/>
              </w:rPr>
              <w:t>2</w:t>
            </w:r>
            <w:r>
              <w:t>-blusinstallatie een functionele test met CO</w:t>
            </w:r>
            <w:r>
              <w:rPr>
                <w:vertAlign w:val="subscript"/>
              </w:rPr>
              <w:t>2</w:t>
            </w:r>
            <w:r>
              <w:t xml:space="preserve">-uitstoot of een </w:t>
            </w:r>
            <w:proofErr w:type="spellStart"/>
            <w:r>
              <w:t>infiltrometertest</w:t>
            </w:r>
            <w:proofErr w:type="spellEnd"/>
            <w:r>
              <w:t xml:space="preserve"> uitgevoerd</w:t>
            </w:r>
            <w:r w:rsidR="00920C95" w:rsidRPr="00373E33">
              <w:t>?</w:t>
            </w:r>
          </w:p>
        </w:tc>
        <w:tc>
          <w:tcPr>
            <w:tcW w:w="6998" w:type="dxa"/>
          </w:tcPr>
          <w:p w:rsidR="00920C95" w:rsidRPr="00373E33" w:rsidRDefault="00920C95" w:rsidP="00993F2B"/>
        </w:tc>
      </w:tr>
      <w:tr w:rsidR="00993F2B" w:rsidRPr="00373E33" w:rsidTr="00920C95">
        <w:trPr>
          <w:cantSplit/>
        </w:trPr>
        <w:tc>
          <w:tcPr>
            <w:tcW w:w="13886" w:type="dxa"/>
            <w:gridSpan w:val="2"/>
          </w:tcPr>
          <w:p w:rsidR="00993F2B" w:rsidRPr="00373E33" w:rsidRDefault="00373E33" w:rsidP="00993F2B">
            <w:pPr>
              <w:pStyle w:val="Kopvragenblok0"/>
            </w:pPr>
            <w:r>
              <w:rPr>
                <w:bCs/>
              </w:rPr>
              <w:t>Periodieke inspectie van de automatische blusinstallatie door de onderneming</w:t>
            </w:r>
          </w:p>
        </w:tc>
      </w:tr>
      <w:tr w:rsidR="00993F2B" w:rsidRPr="00373E33" w:rsidTr="00920C95">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goede stand van de kleppen in de automatische blusinstallatie periodiek gecontroleerd</w:t>
            </w:r>
            <w:r w:rsidR="00920C95" w:rsidRPr="00373E33">
              <w:t>?</w:t>
            </w:r>
          </w:p>
        </w:tc>
        <w:tc>
          <w:tcPr>
            <w:tcW w:w="6998" w:type="dxa"/>
          </w:tcPr>
          <w:p w:rsidR="00993F2B" w:rsidRPr="00373E33" w:rsidRDefault="00993F2B" w:rsidP="00993F2B"/>
        </w:tc>
      </w:tr>
      <w:tr w:rsidR="00993F2B" w:rsidRPr="00373E33" w:rsidTr="00920C95">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het verwarmingssystemen om bevriezing te voorkomen periodiek getest</w:t>
            </w:r>
            <w:r w:rsidR="00920C95" w:rsidRPr="00373E33">
              <w:t>?</w:t>
            </w:r>
          </w:p>
        </w:tc>
        <w:tc>
          <w:tcPr>
            <w:tcW w:w="6998" w:type="dxa"/>
          </w:tcPr>
          <w:p w:rsidR="00993F2B" w:rsidRPr="00373E33" w:rsidRDefault="00993F2B"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bij een automatische CO</w:t>
            </w:r>
            <w:r>
              <w:rPr>
                <w:vertAlign w:val="subscript"/>
              </w:rPr>
              <w:t>2</w:t>
            </w:r>
            <w:r>
              <w:t>-blusinstallatie de hoeveelheid CO</w:t>
            </w:r>
            <w:r>
              <w:rPr>
                <w:vertAlign w:val="subscript"/>
              </w:rPr>
              <w:t>2</w:t>
            </w:r>
            <w:r>
              <w:t xml:space="preserve"> regelmatig gecontroleerd</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Werden de vastgestelde gebreken hersteld</w:t>
            </w:r>
            <w:r w:rsidR="00920C95" w:rsidRPr="00373E33">
              <w:t>?</w:t>
            </w:r>
          </w:p>
        </w:tc>
        <w:tc>
          <w:tcPr>
            <w:tcW w:w="6998" w:type="dxa"/>
          </w:tcPr>
          <w:p w:rsidR="00920C95" w:rsidRPr="00373E33" w:rsidRDefault="00920C95" w:rsidP="00993F2B"/>
        </w:tc>
      </w:tr>
      <w:tr w:rsidR="00993F2B" w:rsidRPr="00373E33" w:rsidTr="00920C95">
        <w:trPr>
          <w:cantSplit/>
        </w:trPr>
        <w:tc>
          <w:tcPr>
            <w:tcW w:w="13886" w:type="dxa"/>
            <w:gridSpan w:val="2"/>
          </w:tcPr>
          <w:p w:rsidR="00993F2B" w:rsidRPr="00373E33" w:rsidRDefault="00373E33" w:rsidP="00993F2B">
            <w:pPr>
              <w:pStyle w:val="Kopvragenblok0"/>
            </w:pPr>
            <w:r>
              <w:rPr>
                <w:bCs/>
                <w:iCs/>
                <w:lang w:val="nl-BE"/>
              </w:rPr>
              <w:t xml:space="preserve">Periodieke controle van de </w:t>
            </w:r>
            <w:r>
              <w:rPr>
                <w:bCs/>
                <w:iCs/>
              </w:rPr>
              <w:t>automatische blusinstallatie</w:t>
            </w:r>
            <w:r>
              <w:rPr>
                <w:bCs/>
                <w:iCs/>
                <w:lang w:val="nl-BE"/>
              </w:rPr>
              <w:t xml:space="preserve"> door installateur of gekwalificeerde bedrijf</w:t>
            </w:r>
          </w:p>
        </w:tc>
      </w:tr>
      <w:tr w:rsidR="00993F2B" w:rsidRPr="00373E33" w:rsidTr="00920C95">
        <w:trPr>
          <w:cantSplit/>
        </w:trPr>
        <w:tc>
          <w:tcPr>
            <w:tcW w:w="6888" w:type="dxa"/>
          </w:tcPr>
          <w:p w:rsidR="00993F2B"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periodiek gecontroleerd of er wijzigingen zijn in het gebouw die een aanpassing van de automatische blusinstallatie vergen</w:t>
            </w:r>
            <w:r w:rsidR="00993F2B" w:rsidRPr="00373E33">
              <w:t>?</w:t>
            </w:r>
          </w:p>
        </w:tc>
        <w:tc>
          <w:tcPr>
            <w:tcW w:w="6998" w:type="dxa"/>
          </w:tcPr>
          <w:p w:rsidR="00993F2B" w:rsidRPr="00373E33" w:rsidRDefault="00993F2B"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goede staat van de sprinklerkoppen en de sprinklerleidingen periodiek gecontroleerd</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lastRenderedPageBreak/>
              <w:t>Wordt periodiek de goede werking getest van de kleppen die het bluswater toelaten in het leidingnet</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goede staat van de spuitmonden en de leidingen van een automatische CO</w:t>
            </w:r>
            <w:r>
              <w:rPr>
                <w:vertAlign w:val="subscript"/>
              </w:rPr>
              <w:t>2</w:t>
            </w:r>
            <w:r>
              <w:t>-blusinstallatie periodiek gecontroleerd</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Worden de alarmen periodiek getest op hun goede werking</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werking van de schuimdosering periodiek getest</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de kwaliteit van het blusschuim periodiek getest</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bij een automatische CO</w:t>
            </w:r>
            <w:r>
              <w:rPr>
                <w:vertAlign w:val="subscript"/>
              </w:rPr>
              <w:t>2</w:t>
            </w:r>
            <w:r>
              <w:t>-blusinstallatie de waarde van de druk of van het gewicht in elk CO</w:t>
            </w:r>
            <w:r>
              <w:rPr>
                <w:vertAlign w:val="subscript"/>
              </w:rPr>
              <w:t>2</w:t>
            </w:r>
            <w:r>
              <w:t>-reservoir periodiek geverifieerd</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Wordt bij een automatische CO</w:t>
            </w:r>
            <w:r>
              <w:rPr>
                <w:vertAlign w:val="subscript"/>
              </w:rPr>
              <w:t>2</w:t>
            </w:r>
            <w:r>
              <w:t xml:space="preserve">-blusinstallatie de integriteit van het magazijn periodiek gecontroleerd door een </w:t>
            </w:r>
            <w:proofErr w:type="spellStart"/>
            <w:r>
              <w:t>infiltrometertest</w:t>
            </w:r>
            <w:proofErr w:type="spellEnd"/>
            <w:r>
              <w:t xml:space="preserve"> of een test met afgifte van CO</w:t>
            </w:r>
            <w:r>
              <w:rPr>
                <w:vertAlign w:val="subscript"/>
              </w:rPr>
              <w:t>2</w:t>
            </w:r>
            <w:r>
              <w:t xml:space="preserve"> met concentratiemeting</w:t>
            </w:r>
            <w:r w:rsidR="00920C95" w:rsidRPr="00373E33">
              <w:t>?</w:t>
            </w:r>
          </w:p>
        </w:tc>
        <w:tc>
          <w:tcPr>
            <w:tcW w:w="6998" w:type="dxa"/>
          </w:tcPr>
          <w:p w:rsidR="00920C95" w:rsidRPr="00373E33" w:rsidRDefault="00920C95" w:rsidP="00993F2B"/>
        </w:tc>
      </w:tr>
      <w:tr w:rsidR="00920C95" w:rsidRPr="00373E33" w:rsidTr="00920C95">
        <w:trPr>
          <w:cantSplit/>
        </w:trPr>
        <w:tc>
          <w:tcPr>
            <w:tcW w:w="6888" w:type="dxa"/>
          </w:tcPr>
          <w:p w:rsidR="00920C95" w:rsidRPr="00373E33" w:rsidRDefault="00373E33" w:rsidP="00993F2B">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 door de exploitant gevolg gegeven aan de opmerkingen in de verslagen van periodieke controle</w:t>
            </w:r>
            <w:r w:rsidR="00920C95" w:rsidRPr="00373E33">
              <w:t>?</w:t>
            </w:r>
          </w:p>
        </w:tc>
        <w:tc>
          <w:tcPr>
            <w:tcW w:w="6998" w:type="dxa"/>
          </w:tcPr>
          <w:p w:rsidR="00920C95" w:rsidRPr="00373E33" w:rsidRDefault="00920C95" w:rsidP="00993F2B"/>
        </w:tc>
      </w:tr>
    </w:tbl>
    <w:p w:rsidR="00266585" w:rsidRDefault="00266585">
      <w:r>
        <w:rPr>
          <w:b/>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8"/>
        <w:gridCol w:w="6998"/>
      </w:tblGrid>
      <w:tr w:rsidR="00920C95" w:rsidRPr="00373E33" w:rsidTr="00920C95">
        <w:trPr>
          <w:cantSplit/>
        </w:trPr>
        <w:tc>
          <w:tcPr>
            <w:tcW w:w="13886" w:type="dxa"/>
            <w:gridSpan w:val="2"/>
          </w:tcPr>
          <w:p w:rsidR="00920C95" w:rsidRPr="00373E33" w:rsidRDefault="00373E33" w:rsidP="00B54CCE">
            <w:pPr>
              <w:pStyle w:val="Kopvragenblok0"/>
            </w:pPr>
            <w:r>
              <w:rPr>
                <w:lang w:val="nl-BE"/>
              </w:rPr>
              <w:lastRenderedPageBreak/>
              <w:t xml:space="preserve">Maatregelen bij defect of onderhoud van </w:t>
            </w:r>
            <w:r>
              <w:t>de automatische blusinstallatie</w:t>
            </w:r>
          </w:p>
        </w:tc>
      </w:tr>
      <w:tr w:rsidR="00920C95" w:rsidRPr="00373E33" w:rsidTr="00920C95">
        <w:trPr>
          <w:cantSplit/>
        </w:trPr>
        <w:tc>
          <w:tcPr>
            <w:tcW w:w="6888" w:type="dxa"/>
          </w:tcPr>
          <w:p w:rsidR="00920C95" w:rsidRPr="00373E33" w:rsidRDefault="00373E33"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Heeft de onderneming vastgelegd welke maatregelen moeten genomen worden in het geval de automatische blusinstallatie uit dienst is</w:t>
            </w:r>
            <w:r w:rsidR="00920C95" w:rsidRPr="00373E33">
              <w:t>?</w:t>
            </w:r>
          </w:p>
        </w:tc>
        <w:tc>
          <w:tcPr>
            <w:tcW w:w="6998" w:type="dxa"/>
          </w:tcPr>
          <w:p w:rsidR="00920C95" w:rsidRPr="00373E33" w:rsidRDefault="00920C95" w:rsidP="00B54CCE"/>
        </w:tc>
      </w:tr>
      <w:tr w:rsidR="00920C95" w:rsidRPr="00373E33" w:rsidTr="00920C95">
        <w:trPr>
          <w:cantSplit/>
        </w:trPr>
        <w:tc>
          <w:tcPr>
            <w:tcW w:w="6888" w:type="dxa"/>
          </w:tcPr>
          <w:p w:rsidR="00920C95" w:rsidRPr="00373E33" w:rsidRDefault="00373E33"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Heeft de onderneming een voorraad van een aantal sproeikoppen zodat defecte sproeikoppen onmiddellijk kunnen vervangen worden</w:t>
            </w:r>
            <w:r w:rsidR="00920C95" w:rsidRPr="00373E33">
              <w:t>?</w:t>
            </w:r>
          </w:p>
        </w:tc>
        <w:tc>
          <w:tcPr>
            <w:tcW w:w="6998" w:type="dxa"/>
          </w:tcPr>
          <w:p w:rsidR="00920C95" w:rsidRPr="00373E33" w:rsidRDefault="00920C95" w:rsidP="00B54CCE"/>
        </w:tc>
      </w:tr>
      <w:tr w:rsidR="00920C95" w:rsidRPr="00920C95" w:rsidTr="00B54CCE">
        <w:trPr>
          <w:cantSplit/>
        </w:trPr>
        <w:tc>
          <w:tcPr>
            <w:tcW w:w="13886" w:type="dxa"/>
            <w:gridSpan w:val="2"/>
          </w:tcPr>
          <w:p w:rsidR="00920C95" w:rsidRPr="00993F2B" w:rsidRDefault="00373E33" w:rsidP="00B54CCE">
            <w:pPr>
              <w:pStyle w:val="Kopvragenblok0"/>
              <w:rPr>
                <w:lang w:val="fr-BE"/>
              </w:rPr>
            </w:pPr>
            <w:r>
              <w:rPr>
                <w:lang w:val="nl-BE"/>
              </w:rPr>
              <w:t>Afvoer van bluswater</w:t>
            </w:r>
          </w:p>
        </w:tc>
      </w:tr>
      <w:tr w:rsidR="00920C95" w:rsidRPr="00373E33" w:rsidTr="00B54CCE">
        <w:trPr>
          <w:cantSplit/>
        </w:trPr>
        <w:tc>
          <w:tcPr>
            <w:tcW w:w="6888" w:type="dxa"/>
          </w:tcPr>
          <w:p w:rsidR="00920C95" w:rsidRPr="00373E33" w:rsidRDefault="00373E33"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Kan de onderneming aantonen dat de nodige afvoercapaciteit aanwezig is voor het bluswater van de blussystemen in procesgebouwen</w:t>
            </w:r>
            <w:r w:rsidR="00920C95" w:rsidRPr="00373E33">
              <w:t>?</w:t>
            </w:r>
          </w:p>
        </w:tc>
        <w:tc>
          <w:tcPr>
            <w:tcW w:w="6998" w:type="dxa"/>
          </w:tcPr>
          <w:p w:rsidR="00920C95" w:rsidRPr="00373E33" w:rsidRDefault="00920C95" w:rsidP="00B54CCE"/>
        </w:tc>
      </w:tr>
      <w:tr w:rsidR="00920C95" w:rsidRPr="00373E33" w:rsidTr="00B54CCE">
        <w:trPr>
          <w:cantSplit/>
        </w:trPr>
        <w:tc>
          <w:tcPr>
            <w:tcW w:w="13886" w:type="dxa"/>
            <w:gridSpan w:val="2"/>
            <w:shd w:val="clear" w:color="auto" w:fill="D9D9D9" w:themeFill="background1" w:themeFillShade="D9"/>
          </w:tcPr>
          <w:p w:rsidR="00920C95" w:rsidRPr="00373E33" w:rsidRDefault="00373E33" w:rsidP="00B54CCE">
            <w:pPr>
              <w:pStyle w:val="Kop2"/>
              <w:rPr>
                <w:lang w:val="nl-NL"/>
              </w:rPr>
            </w:pPr>
            <w:r w:rsidRPr="00373E33">
              <w:rPr>
                <w:lang w:val="nl-NL"/>
              </w:rPr>
              <w:t>Voorraad, verdeling en opvang van bluswater</w:t>
            </w:r>
          </w:p>
        </w:tc>
      </w:tr>
      <w:tr w:rsidR="00920C95" w:rsidRPr="00F91245" w:rsidTr="00B54CCE">
        <w:trPr>
          <w:cantSplit/>
        </w:trPr>
        <w:tc>
          <w:tcPr>
            <w:tcW w:w="13886" w:type="dxa"/>
            <w:gridSpan w:val="2"/>
          </w:tcPr>
          <w:p w:rsidR="00920C95" w:rsidRPr="00993F2B" w:rsidRDefault="00373E33" w:rsidP="00B54CCE">
            <w:pPr>
              <w:pStyle w:val="Kopvragenblok0"/>
              <w:rPr>
                <w:lang w:val="fr-BE"/>
              </w:rPr>
            </w:pPr>
            <w:r>
              <w:rPr>
                <w:lang w:val="nl-BE"/>
              </w:rPr>
              <w:t>Bluswatercapaciteit</w:t>
            </w:r>
          </w:p>
        </w:tc>
      </w:tr>
      <w:tr w:rsidR="00920C95" w:rsidRPr="00373E33" w:rsidTr="00B54CCE">
        <w:trPr>
          <w:cantSplit/>
        </w:trPr>
        <w:tc>
          <w:tcPr>
            <w:tcW w:w="6888" w:type="dxa"/>
          </w:tcPr>
          <w:p w:rsidR="00920C95" w:rsidRPr="00373E33" w:rsidRDefault="00373E33"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 het totale maximale waterdebiet bepaald dat, in functie van de weerhouden scenario’s, vereist is voor het koelen en blussen</w:t>
            </w:r>
            <w:r w:rsidR="00920C95" w:rsidRPr="00373E33">
              <w:t>?</w:t>
            </w:r>
          </w:p>
        </w:tc>
        <w:tc>
          <w:tcPr>
            <w:tcW w:w="6998" w:type="dxa"/>
          </w:tcPr>
          <w:p w:rsidR="00920C95" w:rsidRPr="00373E33" w:rsidRDefault="00920C95" w:rsidP="00B54CCE"/>
        </w:tc>
      </w:tr>
      <w:tr w:rsidR="00920C95" w:rsidRPr="00373E33" w:rsidTr="00B54CCE">
        <w:trPr>
          <w:cantSplit/>
        </w:trPr>
        <w:tc>
          <w:tcPr>
            <w:tcW w:w="6888" w:type="dxa"/>
          </w:tcPr>
          <w:p w:rsidR="00920C95" w:rsidRPr="00373E33" w:rsidRDefault="00373E33"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Kunnen de bluswaterpompen de gewenste capaciteit leveren</w:t>
            </w:r>
            <w:r w:rsidR="00920C95" w:rsidRPr="00373E33">
              <w:t>?</w:t>
            </w:r>
          </w:p>
        </w:tc>
        <w:tc>
          <w:tcPr>
            <w:tcW w:w="6998" w:type="dxa"/>
          </w:tcPr>
          <w:p w:rsidR="00920C95" w:rsidRPr="00373E33" w:rsidRDefault="00920C95" w:rsidP="00B54CCE"/>
        </w:tc>
      </w:tr>
      <w:tr w:rsidR="00920C95" w:rsidRPr="00373E33" w:rsidTr="00B54CCE">
        <w:trPr>
          <w:cantSplit/>
        </w:trPr>
        <w:tc>
          <w:tcPr>
            <w:tcW w:w="6888" w:type="dxa"/>
          </w:tcPr>
          <w:p w:rsidR="00920C95" w:rsidRPr="00373E33" w:rsidRDefault="00373E33"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 bepaald hoe lang dit bluswaterdebiet kan gevraagd worden</w:t>
            </w:r>
            <w:r w:rsidR="00920C95" w:rsidRPr="00373E33">
              <w:t>?</w:t>
            </w:r>
          </w:p>
        </w:tc>
        <w:tc>
          <w:tcPr>
            <w:tcW w:w="6998" w:type="dxa"/>
          </w:tcPr>
          <w:p w:rsidR="00920C95" w:rsidRPr="00373E33" w:rsidRDefault="00920C95" w:rsidP="00B54CCE"/>
        </w:tc>
      </w:tr>
      <w:tr w:rsidR="00920C95" w:rsidRPr="00373E33" w:rsidTr="00B54CCE">
        <w:trPr>
          <w:cantSplit/>
        </w:trPr>
        <w:tc>
          <w:tcPr>
            <w:tcW w:w="6888" w:type="dxa"/>
          </w:tcPr>
          <w:p w:rsidR="00920C95" w:rsidRPr="00373E33" w:rsidRDefault="00373E33"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de voorraad bluswater voldoende om het maximale gewenste bluswaterdebiet te leveren gedurende de periode dat deze vraag kan optreden</w:t>
            </w:r>
            <w:r w:rsidR="00920C95" w:rsidRPr="00373E33">
              <w:t>?</w:t>
            </w:r>
          </w:p>
        </w:tc>
        <w:tc>
          <w:tcPr>
            <w:tcW w:w="6998" w:type="dxa"/>
          </w:tcPr>
          <w:p w:rsidR="00920C95" w:rsidRPr="00373E33" w:rsidRDefault="00920C95" w:rsidP="00B54CCE"/>
        </w:tc>
      </w:tr>
      <w:tr w:rsidR="00920C95" w:rsidRPr="00AC1E82" w:rsidTr="00B54CCE">
        <w:trPr>
          <w:cantSplit/>
        </w:trPr>
        <w:tc>
          <w:tcPr>
            <w:tcW w:w="13886" w:type="dxa"/>
            <w:gridSpan w:val="2"/>
          </w:tcPr>
          <w:p w:rsidR="00920C95" w:rsidRPr="00993F2B" w:rsidRDefault="00051930" w:rsidP="00B54CCE">
            <w:pPr>
              <w:pStyle w:val="Kopvragenblok0"/>
              <w:rPr>
                <w:lang w:val="fr-BE"/>
              </w:rPr>
            </w:pPr>
            <w:r>
              <w:rPr>
                <w:lang w:val="nl-BE"/>
              </w:rPr>
              <w:t>Open bluswaterreserve</w:t>
            </w:r>
          </w:p>
        </w:tc>
      </w:tr>
      <w:tr w:rsidR="00920C95" w:rsidRPr="00051930" w:rsidTr="00B54CCE">
        <w:trPr>
          <w:cantSplit/>
        </w:trPr>
        <w:tc>
          <w:tcPr>
            <w:tcW w:w="6888" w:type="dxa"/>
          </w:tcPr>
          <w:p w:rsidR="00920C95"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Werden leidingen waarmee bluswater wordt aangezogen uit open waterreserves voorzien van roosters</w:t>
            </w:r>
            <w:r w:rsidR="008E4813" w:rsidRPr="00051930">
              <w:t>?</w:t>
            </w:r>
          </w:p>
        </w:tc>
        <w:tc>
          <w:tcPr>
            <w:tcW w:w="6998" w:type="dxa"/>
          </w:tcPr>
          <w:p w:rsidR="00920C95" w:rsidRPr="00051930" w:rsidRDefault="00920C95" w:rsidP="00B54CCE"/>
        </w:tc>
      </w:tr>
      <w:tr w:rsidR="008E4813" w:rsidRPr="00051930" w:rsidTr="00B54CCE">
        <w:trPr>
          <w:cantSplit/>
        </w:trPr>
        <w:tc>
          <w:tcPr>
            <w:tcW w:w="6888" w:type="dxa"/>
          </w:tcPr>
          <w:p w:rsidR="008E4813"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deze roosters regelmatig proper gemaakt</w:t>
            </w:r>
            <w:r w:rsidR="008E4813" w:rsidRPr="00051930">
              <w:t>?</w:t>
            </w:r>
          </w:p>
        </w:tc>
        <w:tc>
          <w:tcPr>
            <w:tcW w:w="6998" w:type="dxa"/>
          </w:tcPr>
          <w:p w:rsidR="008E4813" w:rsidRPr="00051930" w:rsidRDefault="008E4813" w:rsidP="00B54CCE"/>
        </w:tc>
      </w:tr>
      <w:tr w:rsidR="008E4813" w:rsidRPr="00F91245" w:rsidTr="00B54CCE">
        <w:trPr>
          <w:cantSplit/>
        </w:trPr>
        <w:tc>
          <w:tcPr>
            <w:tcW w:w="13886" w:type="dxa"/>
            <w:gridSpan w:val="2"/>
          </w:tcPr>
          <w:p w:rsidR="008E4813" w:rsidRPr="00993F2B" w:rsidRDefault="00051930" w:rsidP="00B54CCE">
            <w:pPr>
              <w:pStyle w:val="Kopvragenblok0"/>
              <w:rPr>
                <w:lang w:val="fr-BE"/>
              </w:rPr>
            </w:pPr>
            <w:r>
              <w:rPr>
                <w:lang w:val="nl-BE"/>
              </w:rPr>
              <w:t>Bluswatertank</w:t>
            </w:r>
          </w:p>
        </w:tc>
      </w:tr>
      <w:tr w:rsidR="008E4813" w:rsidRPr="00051930" w:rsidTr="00B54CCE">
        <w:trPr>
          <w:cantSplit/>
        </w:trPr>
        <w:tc>
          <w:tcPr>
            <w:tcW w:w="6888" w:type="dxa"/>
          </w:tcPr>
          <w:p w:rsidR="008E4813"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de bluswatertank uitgerust met een automatisch vulsysteem dat verzekert dat de tank wordt bijgevuld na gebruik van bluswater</w:t>
            </w:r>
            <w:r w:rsidR="008E4813" w:rsidRPr="00051930">
              <w:t>?</w:t>
            </w:r>
          </w:p>
        </w:tc>
        <w:tc>
          <w:tcPr>
            <w:tcW w:w="6998" w:type="dxa"/>
          </w:tcPr>
          <w:p w:rsidR="008E4813" w:rsidRPr="00051930" w:rsidRDefault="008E4813" w:rsidP="00B54CCE"/>
        </w:tc>
      </w:tr>
      <w:tr w:rsidR="008E4813" w:rsidRPr="00051930" w:rsidTr="00B54CCE">
        <w:trPr>
          <w:cantSplit/>
        </w:trPr>
        <w:tc>
          <w:tcPr>
            <w:tcW w:w="6888" w:type="dxa"/>
          </w:tcPr>
          <w:p w:rsidR="008E4813"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er een systeem om te waken over de aanwezigheid van voldoende bluswater in de bluswatertank</w:t>
            </w:r>
            <w:r w:rsidR="008E4813" w:rsidRPr="00051930">
              <w:t>?</w:t>
            </w:r>
          </w:p>
        </w:tc>
        <w:tc>
          <w:tcPr>
            <w:tcW w:w="6998" w:type="dxa"/>
          </w:tcPr>
          <w:p w:rsidR="008E4813" w:rsidRPr="00051930" w:rsidRDefault="008E4813" w:rsidP="00B54CCE"/>
        </w:tc>
      </w:tr>
      <w:tr w:rsidR="008E4813" w:rsidRPr="00051930" w:rsidTr="00B54CCE">
        <w:trPr>
          <w:cantSplit/>
        </w:trPr>
        <w:tc>
          <w:tcPr>
            <w:tcW w:w="6888" w:type="dxa"/>
          </w:tcPr>
          <w:p w:rsidR="008E4813"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Is de tank uitgerust met een laag-peil-alarm om beschadiging van de bluswaterpomp te voorkomen</w:t>
            </w:r>
            <w:r w:rsidR="008E4813" w:rsidRPr="00051930">
              <w:t>?</w:t>
            </w:r>
          </w:p>
        </w:tc>
        <w:tc>
          <w:tcPr>
            <w:tcW w:w="6998" w:type="dxa"/>
          </w:tcPr>
          <w:p w:rsidR="008E4813" w:rsidRPr="00051930" w:rsidRDefault="008E4813" w:rsidP="00B54CCE"/>
        </w:tc>
      </w:tr>
      <w:tr w:rsidR="008E4813" w:rsidRPr="00051930" w:rsidTr="00B54CCE">
        <w:trPr>
          <w:cantSplit/>
        </w:trPr>
        <w:tc>
          <w:tcPr>
            <w:tcW w:w="6888" w:type="dxa"/>
          </w:tcPr>
          <w:p w:rsidR="008E4813"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maatregelen genomen om de bluswatertank te beschermen tegen vorst</w:t>
            </w:r>
            <w:r w:rsidR="008E4813" w:rsidRPr="00051930">
              <w:t>?</w:t>
            </w:r>
          </w:p>
        </w:tc>
        <w:tc>
          <w:tcPr>
            <w:tcW w:w="6998" w:type="dxa"/>
          </w:tcPr>
          <w:p w:rsidR="008E4813" w:rsidRPr="00051930" w:rsidRDefault="008E4813" w:rsidP="00B54CCE"/>
        </w:tc>
      </w:tr>
      <w:tr w:rsidR="008E4813" w:rsidRPr="00051930" w:rsidTr="00B54CCE">
        <w:trPr>
          <w:cantSplit/>
        </w:trPr>
        <w:tc>
          <w:tcPr>
            <w:tcW w:w="6888" w:type="dxa"/>
          </w:tcPr>
          <w:p w:rsidR="008E4813"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maatregelen genomen om de leidingen tussen de bluswatertank en de bluspompen te beschermen tegen vorst</w:t>
            </w:r>
            <w:r w:rsidR="008E4813" w:rsidRPr="00051930">
              <w:t>?</w:t>
            </w:r>
          </w:p>
        </w:tc>
        <w:tc>
          <w:tcPr>
            <w:tcW w:w="6998" w:type="dxa"/>
          </w:tcPr>
          <w:p w:rsidR="008E4813" w:rsidRPr="00051930" w:rsidRDefault="008E4813" w:rsidP="00B54CCE"/>
        </w:tc>
      </w:tr>
      <w:tr w:rsidR="00E94ECB" w:rsidRPr="00F91245" w:rsidTr="00B54CCE">
        <w:trPr>
          <w:cantSplit/>
        </w:trPr>
        <w:tc>
          <w:tcPr>
            <w:tcW w:w="13886" w:type="dxa"/>
            <w:gridSpan w:val="2"/>
          </w:tcPr>
          <w:p w:rsidR="00E94ECB" w:rsidRPr="00993F2B" w:rsidRDefault="00051930" w:rsidP="00B54CCE">
            <w:pPr>
              <w:pStyle w:val="Kopvragenblok0"/>
              <w:rPr>
                <w:lang w:val="fr-BE"/>
              </w:rPr>
            </w:pPr>
            <w:r>
              <w:rPr>
                <w:lang w:val="nl-BE"/>
              </w:rPr>
              <w:t>Bluswaterpompen</w:t>
            </w:r>
          </w:p>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Laat men de bluswaterpompen periodiek proefdraaien</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Wordt periodiek (richtwaarde: jaarlijks) de capaciteit van bluswaterpompen getest</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Is er een </w:t>
            </w:r>
            <w:proofErr w:type="spellStart"/>
            <w:r>
              <w:rPr>
                <w:lang w:val="nl-BE"/>
              </w:rPr>
              <w:t>temperatuursbewaking</w:t>
            </w:r>
            <w:proofErr w:type="spellEnd"/>
            <w:r>
              <w:rPr>
                <w:lang w:val="nl-BE"/>
              </w:rPr>
              <w:t xml:space="preserve"> in de ruimte waar de bluswaterpompen geplaatst zijn</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er sprinklers aangebracht boven de diesel-aangedreven bluswaterpompen</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Beschikt men over de nodige pompcapaciteit in geval van elektriciteitsuitval</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Wordt de overschakeling naar noodstroomvoeding periodiek getest (in het geval elektrische pompmotoren hierop aangesloten zijn)</w:t>
            </w:r>
            <w:r w:rsidR="00E94ECB" w:rsidRPr="00051930">
              <w:t>?</w:t>
            </w:r>
          </w:p>
        </w:tc>
        <w:tc>
          <w:tcPr>
            <w:tcW w:w="6998" w:type="dxa"/>
          </w:tcPr>
          <w:p w:rsidR="00E94ECB" w:rsidRPr="00051930" w:rsidRDefault="00E94ECB" w:rsidP="00B54CCE"/>
        </w:tc>
      </w:tr>
      <w:tr w:rsidR="00E94ECB" w:rsidRPr="00F91245" w:rsidTr="00B54CCE">
        <w:trPr>
          <w:cantSplit/>
        </w:trPr>
        <w:tc>
          <w:tcPr>
            <w:tcW w:w="13886" w:type="dxa"/>
            <w:gridSpan w:val="2"/>
          </w:tcPr>
          <w:p w:rsidR="00E94ECB" w:rsidRPr="00993F2B" w:rsidRDefault="00051930" w:rsidP="00B54CCE">
            <w:pPr>
              <w:pStyle w:val="Kopvragenblok0"/>
              <w:rPr>
                <w:lang w:val="fr-BE"/>
              </w:rPr>
            </w:pPr>
            <w:r>
              <w:rPr>
                <w:lang w:val="nl-BE"/>
              </w:rPr>
              <w:t>Bluswaterleidingen</w:t>
            </w:r>
          </w:p>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Is het bluswaternet aangelegd in een lus</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Kan het bluswaternet opgedeeld worden in secties</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bovengrondse bluswaterleidingen beschermd tegen vorst</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de bovengrondse bluswaterleidingen periodiek visueel geïnspecteerd</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de zeven in de bluswaterleidingen periodiek uitgebouwd, gespoeld en visueel geïnspecteerd</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 xml:space="preserve">Worden de leidingen van het bluswaternet regelmatig onderworpen aan een capaciteitstest </w:t>
            </w:r>
            <w:proofErr w:type="gramStart"/>
            <w:r>
              <w:rPr>
                <w:lang w:val="nl-BE"/>
              </w:rPr>
              <w:t>teneinde</w:t>
            </w:r>
            <w:proofErr w:type="gramEnd"/>
            <w:r>
              <w:rPr>
                <w:lang w:val="nl-BE"/>
              </w:rPr>
              <w:t xml:space="preserve"> de ladingsverliezen in de bluswaterleidingen te bepalen</w:t>
            </w:r>
            <w:r w:rsidR="00E94ECB" w:rsidRPr="00051930">
              <w:t>?</w:t>
            </w:r>
          </w:p>
        </w:tc>
        <w:tc>
          <w:tcPr>
            <w:tcW w:w="6998" w:type="dxa"/>
          </w:tcPr>
          <w:p w:rsidR="00E94ECB" w:rsidRPr="00051930" w:rsidRDefault="00E94ECB" w:rsidP="00B54CCE"/>
        </w:tc>
      </w:tr>
    </w:tbl>
    <w:p w:rsidR="00266585" w:rsidRDefault="00266585">
      <w:r>
        <w:rPr>
          <w:b/>
        </w:rPr>
        <w:br w:type="page"/>
      </w:r>
    </w:p>
    <w:tbl>
      <w:tblPr>
        <w:tblStyle w:val="Tabelraster"/>
        <w:tblW w:w="0" w:type="auto"/>
        <w:tblInd w:w="108" w:type="dxa"/>
        <w:tblCellMar>
          <w:top w:w="227" w:type="dxa"/>
          <w:bottom w:w="227" w:type="dxa"/>
        </w:tblCellMar>
        <w:tblLook w:val="04A0" w:firstRow="1" w:lastRow="0" w:firstColumn="1" w:lastColumn="0" w:noHBand="0" w:noVBand="1"/>
      </w:tblPr>
      <w:tblGrid>
        <w:gridCol w:w="6888"/>
        <w:gridCol w:w="6998"/>
      </w:tblGrid>
      <w:tr w:rsidR="00E94ECB" w:rsidRPr="00F91245" w:rsidTr="00B54CCE">
        <w:trPr>
          <w:cantSplit/>
        </w:trPr>
        <w:tc>
          <w:tcPr>
            <w:tcW w:w="13886" w:type="dxa"/>
            <w:gridSpan w:val="2"/>
          </w:tcPr>
          <w:p w:rsidR="00E94ECB" w:rsidRPr="00993F2B" w:rsidRDefault="00E94ECB" w:rsidP="00B54CCE">
            <w:pPr>
              <w:pStyle w:val="Kopvragenblok0"/>
              <w:rPr>
                <w:lang w:val="fr-BE"/>
              </w:rPr>
            </w:pPr>
            <w:proofErr w:type="spellStart"/>
            <w:r>
              <w:rPr>
                <w:lang w:val="fr-BE"/>
              </w:rPr>
              <w:lastRenderedPageBreak/>
              <w:t>Hydrant</w:t>
            </w:r>
            <w:r w:rsidR="00051930">
              <w:rPr>
                <w:lang w:val="fr-BE"/>
              </w:rPr>
              <w:t>en</w:t>
            </w:r>
            <w:proofErr w:type="spellEnd"/>
          </w:p>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de hydranten periodiek visueel geïnspecteerd</w:t>
            </w:r>
            <w:r w:rsidR="00E94ECB" w:rsidRPr="00051930">
              <w:t>?</w:t>
            </w:r>
          </w:p>
        </w:tc>
        <w:tc>
          <w:tcPr>
            <w:tcW w:w="6998" w:type="dxa"/>
          </w:tcPr>
          <w:p w:rsidR="00E94ECB" w:rsidRPr="00051930" w:rsidRDefault="00E94ECB" w:rsidP="00B54CCE"/>
        </w:tc>
      </w:tr>
      <w:tr w:rsidR="00E94ECB" w:rsidRPr="00AC1E82" w:rsidTr="00B54CCE">
        <w:trPr>
          <w:cantSplit/>
        </w:trPr>
        <w:tc>
          <w:tcPr>
            <w:tcW w:w="6888" w:type="dxa"/>
          </w:tcPr>
          <w:p w:rsidR="00E94ECB"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lang w:val="fr-BE"/>
              </w:rPr>
            </w:pPr>
            <w:r>
              <w:t>Worden hydranten periodiek getest</w:t>
            </w:r>
            <w:r w:rsidR="00E94ECB">
              <w:rPr>
                <w:lang w:val="fr-BE"/>
              </w:rPr>
              <w:t>?</w:t>
            </w:r>
          </w:p>
        </w:tc>
        <w:tc>
          <w:tcPr>
            <w:tcW w:w="6998" w:type="dxa"/>
          </w:tcPr>
          <w:p w:rsidR="00E94ECB" w:rsidRPr="00993F2B" w:rsidRDefault="00E94ECB" w:rsidP="00B54CCE">
            <w:pPr>
              <w:rPr>
                <w:lang w:val="fr-BE"/>
              </w:rPr>
            </w:pPr>
          </w:p>
        </w:tc>
      </w:tr>
      <w:tr w:rsidR="00E94ECB" w:rsidRPr="00AC1E82" w:rsidTr="00B54CCE">
        <w:trPr>
          <w:cantSplit/>
        </w:trPr>
        <w:tc>
          <w:tcPr>
            <w:tcW w:w="6888" w:type="dxa"/>
          </w:tcPr>
          <w:p w:rsidR="00E94ECB"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lang w:val="fr-BE"/>
              </w:rPr>
            </w:pPr>
            <w:r>
              <w:t>Worden hydranten periodiek gesmeerd</w:t>
            </w:r>
            <w:r w:rsidR="00E94ECB">
              <w:rPr>
                <w:lang w:val="fr-BE"/>
              </w:rPr>
              <w:t>?</w:t>
            </w:r>
          </w:p>
        </w:tc>
        <w:tc>
          <w:tcPr>
            <w:tcW w:w="6998" w:type="dxa"/>
          </w:tcPr>
          <w:p w:rsidR="00E94ECB" w:rsidRPr="00993F2B" w:rsidRDefault="00E94ECB" w:rsidP="00B54CCE">
            <w:pPr>
              <w:rPr>
                <w:lang w:val="fr-BE"/>
              </w:rPr>
            </w:pPr>
          </w:p>
        </w:tc>
      </w:tr>
      <w:tr w:rsidR="00E94ECB" w:rsidRPr="00F91245" w:rsidTr="00B54CCE">
        <w:trPr>
          <w:cantSplit/>
        </w:trPr>
        <w:tc>
          <w:tcPr>
            <w:tcW w:w="13886" w:type="dxa"/>
            <w:gridSpan w:val="2"/>
          </w:tcPr>
          <w:p w:rsidR="00E94ECB" w:rsidRPr="00993F2B" w:rsidRDefault="00051930" w:rsidP="00B54CCE">
            <w:pPr>
              <w:pStyle w:val="Kopvragenblok0"/>
              <w:rPr>
                <w:lang w:val="fr-BE"/>
              </w:rPr>
            </w:pPr>
            <w:r>
              <w:t>Bluswateropvang</w:t>
            </w:r>
          </w:p>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de onderneming bepaald wat de vereiste opvangcapaciteit voor bluswater moet zijn</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 de brandweer geraadpleegd bij het bepalen van de capaciteit voor de opvang van verontreinigd bluswater</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de onderneming maatregelen genomen om te vermijden dat verontreinigd bluswater terechtkomt in de publieke riolering</w:t>
            </w:r>
            <w:r w:rsidRPr="00051930">
              <w:t xml:space="preserve"> </w:t>
            </w:r>
            <w:r w:rsidR="00E94ECB" w:rsidRPr="00051930">
              <w:t>e?</w:t>
            </w:r>
          </w:p>
        </w:tc>
        <w:tc>
          <w:tcPr>
            <w:tcW w:w="6998" w:type="dxa"/>
          </w:tcPr>
          <w:p w:rsidR="00E94ECB" w:rsidRPr="00051930" w:rsidRDefault="00E94ECB" w:rsidP="00B54CCE"/>
        </w:tc>
      </w:tr>
      <w:tr w:rsidR="00E94ECB" w:rsidRPr="00F91245" w:rsidTr="00B54CCE">
        <w:trPr>
          <w:cantSplit/>
        </w:trPr>
        <w:tc>
          <w:tcPr>
            <w:tcW w:w="13886" w:type="dxa"/>
            <w:gridSpan w:val="2"/>
            <w:shd w:val="clear" w:color="auto" w:fill="D9D9D9" w:themeFill="background1" w:themeFillShade="D9"/>
          </w:tcPr>
          <w:p w:rsidR="00E94ECB" w:rsidRPr="00F91245" w:rsidRDefault="00051930" w:rsidP="00B54CCE">
            <w:pPr>
              <w:pStyle w:val="Kop2"/>
              <w:rPr>
                <w:lang w:val="fr-BE"/>
              </w:rPr>
            </w:pPr>
            <w:proofErr w:type="spellStart"/>
            <w:r w:rsidRPr="00051930">
              <w:rPr>
                <w:lang w:val="fr-BE"/>
              </w:rPr>
              <w:lastRenderedPageBreak/>
              <w:t>Draagbare</w:t>
            </w:r>
            <w:proofErr w:type="spellEnd"/>
            <w:r w:rsidRPr="00051930">
              <w:rPr>
                <w:lang w:val="fr-BE"/>
              </w:rPr>
              <w:t xml:space="preserve"> en </w:t>
            </w:r>
            <w:proofErr w:type="spellStart"/>
            <w:r w:rsidRPr="00051930">
              <w:rPr>
                <w:lang w:val="fr-BE"/>
              </w:rPr>
              <w:t>mobiele</w:t>
            </w:r>
            <w:proofErr w:type="spellEnd"/>
            <w:r w:rsidRPr="00051930">
              <w:rPr>
                <w:lang w:val="fr-BE"/>
              </w:rPr>
              <w:t xml:space="preserve"> </w:t>
            </w:r>
            <w:proofErr w:type="spellStart"/>
            <w:r w:rsidRPr="00051930">
              <w:rPr>
                <w:lang w:val="fr-BE"/>
              </w:rPr>
              <w:t>brandblussers</w:t>
            </w:r>
            <w:proofErr w:type="spellEnd"/>
          </w:p>
        </w:tc>
      </w:tr>
      <w:tr w:rsidR="00E94ECB" w:rsidRPr="00051930" w:rsidTr="00B54CCE">
        <w:trPr>
          <w:cantSplit/>
        </w:trPr>
        <w:tc>
          <w:tcPr>
            <w:tcW w:w="13886" w:type="dxa"/>
            <w:gridSpan w:val="2"/>
          </w:tcPr>
          <w:p w:rsidR="00E94ECB" w:rsidRPr="00051930" w:rsidRDefault="00051930" w:rsidP="00B54CCE">
            <w:pPr>
              <w:pStyle w:val="Kopvragenblok0"/>
            </w:pPr>
            <w:r>
              <w:rPr>
                <w:lang w:val="nl-BE"/>
              </w:rPr>
              <w:t>Specificatie van aantal en type van brandblussers</w:t>
            </w:r>
          </w:p>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Heeft de onderneming het type blustoestel bepaald in functie van de brandklasse in de verschillende opslagcompartimenten</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Heeft de onderneming het vereiste aantal brandblussers bepaald per compartiment</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Zijn de plaatsen waar draagbare en mobiele blusmiddelen moeten opgesteld worden aangeduid op een plan</w:t>
            </w:r>
            <w:r w:rsidR="00E94ECB" w:rsidRPr="00051930">
              <w:t>?</w:t>
            </w:r>
          </w:p>
        </w:tc>
        <w:tc>
          <w:tcPr>
            <w:tcW w:w="6998" w:type="dxa"/>
          </w:tcPr>
          <w:p w:rsidR="00E94ECB" w:rsidRPr="00051930" w:rsidRDefault="00E94ECB" w:rsidP="00B54CCE"/>
        </w:tc>
      </w:tr>
      <w:tr w:rsidR="00E94ECB" w:rsidRPr="00F91245" w:rsidTr="00B54CCE">
        <w:trPr>
          <w:cantSplit/>
        </w:trPr>
        <w:tc>
          <w:tcPr>
            <w:tcW w:w="13886" w:type="dxa"/>
            <w:gridSpan w:val="2"/>
          </w:tcPr>
          <w:p w:rsidR="00E94ECB" w:rsidRPr="00993F2B" w:rsidRDefault="00051930" w:rsidP="00B54CCE">
            <w:pPr>
              <w:pStyle w:val="Kopvragenblok0"/>
              <w:rPr>
                <w:lang w:val="fr-BE"/>
              </w:rPr>
            </w:pPr>
            <w:proofErr w:type="spellStart"/>
            <w:r>
              <w:rPr>
                <w:lang w:val="en-US"/>
              </w:rPr>
              <w:t>Periodieke</w:t>
            </w:r>
            <w:proofErr w:type="spellEnd"/>
            <w:r>
              <w:rPr>
                <w:lang w:val="en-US"/>
              </w:rPr>
              <w:t xml:space="preserve"> </w:t>
            </w:r>
            <w:proofErr w:type="spellStart"/>
            <w:r>
              <w:rPr>
                <w:lang w:val="en-US"/>
              </w:rPr>
              <w:t>controle</w:t>
            </w:r>
            <w:proofErr w:type="spellEnd"/>
          </w:p>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de draagbare en mobiele brandblussers regelmatig visueel geïnspecteerd</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Kan het bedrijf aantonen dat er gevolg wordt gegeven aan de opmerkingen die tijdens de visuele controles gemaakt worden</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lastRenderedPageBreak/>
              <w:t>Worden de draagbare en mobiele brandblussers jaarlijks door een competente persoon die deel uitmaakt van een bedrijf dat gekwalificeerd is voor deze activiteit geïnspecteerd en onderhouden</w:t>
            </w:r>
            <w:r w:rsidR="00E94ECB" w:rsidRPr="00051930">
              <w:t>?</w:t>
            </w:r>
          </w:p>
        </w:tc>
        <w:tc>
          <w:tcPr>
            <w:tcW w:w="6998" w:type="dxa"/>
          </w:tcPr>
          <w:p w:rsidR="00E94ECB" w:rsidRPr="00051930" w:rsidRDefault="00E94ECB" w:rsidP="00B54CCE"/>
        </w:tc>
      </w:tr>
      <w:tr w:rsidR="00E94ECB" w:rsidRPr="00051930" w:rsidTr="00B54CCE">
        <w:trPr>
          <w:cantSplit/>
        </w:trPr>
        <w:tc>
          <w:tcPr>
            <w:tcW w:w="6888" w:type="dxa"/>
          </w:tcPr>
          <w:p w:rsidR="00E94ECB"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Werden de vastgestelde gebreken hersteld of werd de herstelling gepland</w:t>
            </w:r>
            <w:r w:rsidR="00750604" w:rsidRPr="00051930">
              <w:t>?</w:t>
            </w:r>
          </w:p>
        </w:tc>
        <w:tc>
          <w:tcPr>
            <w:tcW w:w="6998" w:type="dxa"/>
          </w:tcPr>
          <w:p w:rsidR="00E94ECB" w:rsidRPr="00051930" w:rsidRDefault="00E94ECB" w:rsidP="00B54CCE"/>
        </w:tc>
      </w:tr>
      <w:tr w:rsidR="00750604" w:rsidRPr="00F91245" w:rsidTr="00B54CCE">
        <w:trPr>
          <w:cantSplit/>
        </w:trPr>
        <w:tc>
          <w:tcPr>
            <w:tcW w:w="13886" w:type="dxa"/>
            <w:gridSpan w:val="2"/>
          </w:tcPr>
          <w:p w:rsidR="00750604" w:rsidRPr="00993F2B" w:rsidRDefault="00051930" w:rsidP="00B54CCE">
            <w:pPr>
              <w:pStyle w:val="Kopvragenblok0"/>
              <w:rPr>
                <w:lang w:val="fr-BE"/>
              </w:rPr>
            </w:pPr>
            <w:r>
              <w:rPr>
                <w:lang w:val="nl-BE"/>
              </w:rPr>
              <w:t>Opleiding in gebruik</w:t>
            </w:r>
          </w:p>
        </w:tc>
      </w:tr>
      <w:tr w:rsidR="00750604" w:rsidRPr="00051930" w:rsidTr="00B54CCE">
        <w:trPr>
          <w:cantSplit/>
        </w:trPr>
        <w:tc>
          <w:tcPr>
            <w:tcW w:w="6888" w:type="dxa"/>
          </w:tcPr>
          <w:p w:rsidR="00750604"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Hebben alle magazijniers een opleiding gekregen in het gebruik van draagbare en mobiele blusmiddelen</w:t>
            </w:r>
            <w:r w:rsidR="00750604" w:rsidRPr="00051930">
              <w:t>?</w:t>
            </w:r>
          </w:p>
        </w:tc>
        <w:tc>
          <w:tcPr>
            <w:tcW w:w="6998" w:type="dxa"/>
          </w:tcPr>
          <w:p w:rsidR="00750604" w:rsidRPr="00051930" w:rsidRDefault="00750604" w:rsidP="00B54CCE"/>
        </w:tc>
      </w:tr>
      <w:tr w:rsidR="00750604" w:rsidRPr="00F91245" w:rsidTr="00B54CCE">
        <w:trPr>
          <w:cantSplit/>
        </w:trPr>
        <w:tc>
          <w:tcPr>
            <w:tcW w:w="13886" w:type="dxa"/>
            <w:gridSpan w:val="2"/>
            <w:shd w:val="clear" w:color="auto" w:fill="D9D9D9" w:themeFill="background1" w:themeFillShade="D9"/>
          </w:tcPr>
          <w:p w:rsidR="00750604" w:rsidRPr="00F91245" w:rsidRDefault="00750604" w:rsidP="00B54CCE">
            <w:pPr>
              <w:pStyle w:val="Kop2"/>
              <w:rPr>
                <w:lang w:val="fr-BE"/>
              </w:rPr>
            </w:pPr>
            <w:proofErr w:type="spellStart"/>
            <w:r>
              <w:rPr>
                <w:lang w:val="fr-BE"/>
              </w:rPr>
              <w:t>Evacuati</w:t>
            </w:r>
            <w:r w:rsidR="00051930">
              <w:rPr>
                <w:lang w:val="fr-BE"/>
              </w:rPr>
              <w:t>e</w:t>
            </w:r>
            <w:proofErr w:type="spellEnd"/>
          </w:p>
        </w:tc>
      </w:tr>
      <w:tr w:rsidR="00750604" w:rsidRPr="00F91245" w:rsidTr="00B54CCE">
        <w:trPr>
          <w:cantSplit/>
        </w:trPr>
        <w:tc>
          <w:tcPr>
            <w:tcW w:w="13886" w:type="dxa"/>
            <w:gridSpan w:val="2"/>
          </w:tcPr>
          <w:p w:rsidR="00750604" w:rsidRPr="00993F2B" w:rsidRDefault="00051930" w:rsidP="00B54CCE">
            <w:pPr>
              <w:pStyle w:val="Kopvragenblok0"/>
              <w:rPr>
                <w:lang w:val="fr-BE"/>
              </w:rPr>
            </w:pPr>
            <w:r>
              <w:rPr>
                <w:lang w:val="nl-BE"/>
              </w:rPr>
              <w:t>Evacuatieplan</w:t>
            </w:r>
          </w:p>
        </w:tc>
      </w:tr>
      <w:tr w:rsidR="00750604" w:rsidRPr="00051930" w:rsidTr="00B54CCE">
        <w:trPr>
          <w:cantSplit/>
        </w:trPr>
        <w:tc>
          <w:tcPr>
            <w:tcW w:w="6888" w:type="dxa"/>
          </w:tcPr>
          <w:p w:rsidR="00750604"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t>Heeft de onderneming voor elk opslagmagazijn een evacuatieplan opgesteld</w:t>
            </w:r>
            <w:r w:rsidR="00750604" w:rsidRPr="00051930">
              <w:rPr>
                <w:color w:val="000000" w:themeColor="text1"/>
              </w:rPr>
              <w:t>?</w:t>
            </w:r>
          </w:p>
        </w:tc>
        <w:tc>
          <w:tcPr>
            <w:tcW w:w="6998" w:type="dxa"/>
          </w:tcPr>
          <w:p w:rsidR="00750604" w:rsidRPr="00051930" w:rsidRDefault="00750604" w:rsidP="00B54CCE"/>
        </w:tc>
      </w:tr>
      <w:tr w:rsidR="00750604" w:rsidRPr="00051930" w:rsidTr="00B54CCE">
        <w:trPr>
          <w:cantSplit/>
        </w:trPr>
        <w:tc>
          <w:tcPr>
            <w:tcW w:w="6888" w:type="dxa"/>
          </w:tcPr>
          <w:p w:rsidR="00750604" w:rsidRPr="00051930"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t>Geven deze evacuatieplannen de ligging van de uitgangen, nooduitgangen, handbrandmelders en/of knoppen van het ontruimingsalarm en verzamelplaatsen na evacuatie en het tracé van de evacuatiewegen aan</w:t>
            </w:r>
            <w:r w:rsidR="00750604" w:rsidRPr="00051930">
              <w:rPr>
                <w:color w:val="000000" w:themeColor="text1"/>
              </w:rPr>
              <w:t>?</w:t>
            </w:r>
          </w:p>
        </w:tc>
        <w:tc>
          <w:tcPr>
            <w:tcW w:w="6998" w:type="dxa"/>
          </w:tcPr>
          <w:p w:rsidR="00750604" w:rsidRPr="00051930" w:rsidRDefault="00750604" w:rsidP="00B54CCE"/>
        </w:tc>
      </w:tr>
      <w:tr w:rsidR="00750604" w:rsidRPr="00F91245" w:rsidTr="00B54CCE">
        <w:trPr>
          <w:cantSplit/>
        </w:trPr>
        <w:tc>
          <w:tcPr>
            <w:tcW w:w="13886" w:type="dxa"/>
            <w:gridSpan w:val="2"/>
          </w:tcPr>
          <w:p w:rsidR="00750604" w:rsidRPr="00993F2B" w:rsidRDefault="00051930" w:rsidP="00B54CCE">
            <w:pPr>
              <w:pStyle w:val="Kopvragenblok0"/>
              <w:rPr>
                <w:lang w:val="fr-BE"/>
              </w:rPr>
            </w:pPr>
            <w:proofErr w:type="spellStart"/>
            <w:r>
              <w:rPr>
                <w:lang w:val="en-US"/>
              </w:rPr>
              <w:lastRenderedPageBreak/>
              <w:t>Ontruimingssignaal</w:t>
            </w:r>
            <w:proofErr w:type="spellEnd"/>
          </w:p>
        </w:tc>
      </w:tr>
      <w:tr w:rsidR="00750604" w:rsidRPr="00401486" w:rsidTr="00051930">
        <w:trPr>
          <w:cantSplit/>
          <w:trHeight w:val="25"/>
        </w:trPr>
        <w:tc>
          <w:tcPr>
            <w:tcW w:w="6888" w:type="dxa"/>
          </w:tcPr>
          <w:p w:rsidR="00750604" w:rsidRPr="00401486" w:rsidRDefault="00051930"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t>Beschikt de onderneming over een ontruimingssignaal</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color w:val="000000" w:themeColor="text1"/>
              </w:rPr>
              <w:t xml:space="preserve">Is het geluid van de </w:t>
            </w:r>
            <w:r>
              <w:t>ontruimingssignaal</w:t>
            </w:r>
            <w:r>
              <w:rPr>
                <w:color w:val="000000" w:themeColor="text1"/>
              </w:rPr>
              <w:t xml:space="preserve"> continu</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t>Wordt het ontruimingssignaal periodiek getest</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t>Werd nagegaan of het ontruimingssignaal overal hoorbaar is</w:t>
            </w:r>
            <w:r w:rsidR="00750604" w:rsidRPr="00401486">
              <w:rPr>
                <w:color w:val="000000" w:themeColor="text1"/>
              </w:rPr>
              <w:t>?</w:t>
            </w:r>
          </w:p>
        </w:tc>
        <w:tc>
          <w:tcPr>
            <w:tcW w:w="6998" w:type="dxa"/>
          </w:tcPr>
          <w:p w:rsidR="00750604" w:rsidRPr="00401486" w:rsidRDefault="00750604" w:rsidP="00B54CCE"/>
        </w:tc>
      </w:tr>
      <w:tr w:rsidR="00750604" w:rsidRPr="00AC1E82" w:rsidTr="00B54CCE">
        <w:trPr>
          <w:cantSplit/>
        </w:trPr>
        <w:tc>
          <w:tcPr>
            <w:tcW w:w="13886" w:type="dxa"/>
            <w:gridSpan w:val="2"/>
          </w:tcPr>
          <w:p w:rsidR="00750604" w:rsidRPr="00750604" w:rsidRDefault="00401486" w:rsidP="00B54CCE">
            <w:pPr>
              <w:pStyle w:val="Kopvragenblok0"/>
              <w:rPr>
                <w:lang w:val="fr-BE"/>
              </w:rPr>
            </w:pPr>
            <w:r>
              <w:rPr>
                <w:lang w:val="nl-BE"/>
              </w:rPr>
              <w:t>Weergave evacuatieplan aan ingangen</w:t>
            </w:r>
          </w:p>
        </w:tc>
      </w:tr>
      <w:tr w:rsidR="00750604" w:rsidRPr="004C6FC4" w:rsidTr="00B54CCE">
        <w:trPr>
          <w:cantSplit/>
        </w:trPr>
        <w:tc>
          <w:tcPr>
            <w:tcW w:w="6888" w:type="dxa"/>
          </w:tcPr>
          <w:p w:rsidR="00750604" w:rsidRPr="004C6FC4" w:rsidRDefault="004C6FC4"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sidRPr="00E61C70">
              <w:rPr>
                <w:color w:val="FF0000"/>
                <w:lang w:val="nl-BE"/>
              </w:rPr>
              <w:t>Is aan elke ingang van het opslagmagazijn een evacuatieplan aangebracht</w:t>
            </w:r>
            <w:bookmarkStart w:id="13" w:name="_GoBack"/>
            <w:bookmarkEnd w:id="13"/>
            <w:r w:rsidR="00750604" w:rsidRPr="004C6FC4">
              <w:rPr>
                <w:color w:val="000000" w:themeColor="text1"/>
              </w:rPr>
              <w:t>?</w:t>
            </w:r>
          </w:p>
        </w:tc>
        <w:tc>
          <w:tcPr>
            <w:tcW w:w="6998" w:type="dxa"/>
          </w:tcPr>
          <w:p w:rsidR="00750604" w:rsidRPr="004C6FC4" w:rsidRDefault="00750604" w:rsidP="00B54CCE"/>
        </w:tc>
      </w:tr>
      <w:tr w:rsidR="00750604" w:rsidRPr="00AC1E82" w:rsidTr="00B54CCE">
        <w:trPr>
          <w:cantSplit/>
        </w:trPr>
        <w:tc>
          <w:tcPr>
            <w:tcW w:w="13886" w:type="dxa"/>
            <w:gridSpan w:val="2"/>
          </w:tcPr>
          <w:p w:rsidR="00750604" w:rsidRPr="00750604" w:rsidRDefault="00401486" w:rsidP="00B54CCE">
            <w:pPr>
              <w:pStyle w:val="Kopvragenblok0"/>
              <w:rPr>
                <w:lang w:val="fr-BE"/>
              </w:rPr>
            </w:pPr>
            <w:r>
              <w:rPr>
                <w:bCs/>
                <w:lang w:val="nl-BE"/>
              </w:rPr>
              <w:t>Veiligheidsverlichting en veiligheidssignalisatie</w:t>
            </w:r>
          </w:p>
        </w:tc>
      </w:tr>
      <w:tr w:rsidR="00750604" w:rsidRPr="00AC1E82" w:rsidTr="00B54CCE">
        <w:trPr>
          <w:cantSplit/>
        </w:trPr>
        <w:tc>
          <w:tcPr>
            <w:tcW w:w="6888" w:type="dxa"/>
          </w:tcPr>
          <w:p w:rsidR="00750604" w:rsidRPr="00993F2B"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lang w:val="fr-BE"/>
              </w:rPr>
            </w:pPr>
            <w:r>
              <w:rPr>
                <w:bCs/>
                <w:lang w:val="nl-BE"/>
              </w:rPr>
              <w:t>Veiligheidsverlichting en veiligheidssignalisatie</w:t>
            </w:r>
            <w:r w:rsidR="00750604">
              <w:rPr>
                <w:color w:val="000000" w:themeColor="text1"/>
                <w:lang w:val="fr-BE"/>
              </w:rPr>
              <w:t>?</w:t>
            </w:r>
          </w:p>
        </w:tc>
        <w:tc>
          <w:tcPr>
            <w:tcW w:w="6998" w:type="dxa"/>
          </w:tcPr>
          <w:p w:rsidR="00750604" w:rsidRPr="00993F2B" w:rsidRDefault="00750604" w:rsidP="00B54CCE">
            <w:pPr>
              <w:rPr>
                <w:lang w:val="fr-BE"/>
              </w:rPr>
            </w:pPr>
          </w:p>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t>Zijn de evacuatiewegen, uitgangen en nooduitgangen uitgerust met een gepaste signalisatie</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lastRenderedPageBreak/>
              <w:t>Wordt de veiligheidsverlichting periodiek getest</w:t>
            </w:r>
            <w:r w:rsidR="00750604" w:rsidRPr="00401486">
              <w:rPr>
                <w:color w:val="000000" w:themeColor="text1"/>
              </w:rPr>
              <w:t>?</w:t>
            </w:r>
          </w:p>
        </w:tc>
        <w:tc>
          <w:tcPr>
            <w:tcW w:w="6998" w:type="dxa"/>
          </w:tcPr>
          <w:p w:rsidR="00750604" w:rsidRPr="00401486" w:rsidRDefault="00750604" w:rsidP="00B54CCE"/>
        </w:tc>
      </w:tr>
      <w:tr w:rsidR="00750604" w:rsidRPr="00F91245" w:rsidTr="00B54CCE">
        <w:trPr>
          <w:cantSplit/>
        </w:trPr>
        <w:tc>
          <w:tcPr>
            <w:tcW w:w="13886" w:type="dxa"/>
            <w:gridSpan w:val="2"/>
          </w:tcPr>
          <w:p w:rsidR="00750604" w:rsidRPr="00750604" w:rsidRDefault="00401486" w:rsidP="00B54CCE">
            <w:pPr>
              <w:pStyle w:val="Kopvragenblok0"/>
              <w:rPr>
                <w:lang w:val="fr-BE"/>
              </w:rPr>
            </w:pPr>
            <w:r>
              <w:rPr>
                <w:lang w:val="nl-BE"/>
              </w:rPr>
              <w:t>Nooddeuren</w:t>
            </w:r>
          </w:p>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Draaien nooddeuren open in de richting van de evacuatie</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rPr>
                <w:lang w:val="nl-BE"/>
              </w:rPr>
              <w:t>Kunnen de nooddeuren gemakkelijk en onmiddellijk geopend worden door elke persoon die er in geval van nood van gebruik wil maken</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rPr>
                <w:lang w:val="nl-BE"/>
              </w:rPr>
              <w:t>In het geval nooddeuren toch op slot gehouden moeten worden (voor redenen van veiligheid), zijn dan maatregelen genomen om de evacuatie in omstandigheden van maximale veiligheid te verzekeren</w:t>
            </w:r>
            <w:r w:rsidR="00750604" w:rsidRPr="00401486">
              <w:rPr>
                <w:color w:val="000000" w:themeColor="text1"/>
              </w:rPr>
              <w:t>?</w:t>
            </w:r>
          </w:p>
        </w:tc>
        <w:tc>
          <w:tcPr>
            <w:tcW w:w="6998" w:type="dxa"/>
          </w:tcPr>
          <w:p w:rsidR="00750604" w:rsidRPr="00401486" w:rsidRDefault="00750604" w:rsidP="00B54CCE"/>
        </w:tc>
      </w:tr>
      <w:tr w:rsidR="00750604" w:rsidRPr="00F91245" w:rsidTr="00B54CCE">
        <w:trPr>
          <w:cantSplit/>
        </w:trPr>
        <w:tc>
          <w:tcPr>
            <w:tcW w:w="13886" w:type="dxa"/>
            <w:gridSpan w:val="2"/>
          </w:tcPr>
          <w:p w:rsidR="00750604" w:rsidRPr="00750604" w:rsidRDefault="00401486" w:rsidP="00B54CCE">
            <w:pPr>
              <w:pStyle w:val="Kopvragenblok0"/>
              <w:rPr>
                <w:lang w:val="fr-BE"/>
              </w:rPr>
            </w:pPr>
            <w:r>
              <w:rPr>
                <w:lang w:val="nl-BE"/>
              </w:rPr>
              <w:t>Periodieke rondgangen</w:t>
            </w:r>
          </w:p>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pPr>
            <w:r>
              <w:rPr>
                <w:lang w:val="nl-BE"/>
              </w:rPr>
              <w:t>Worden er periodieke rondgangen gehouden om na te gaan of de evacuatiewegen, uitgangen en nooduitgangen vrijgehouden worden</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rPr>
                <w:lang w:val="nl-BE"/>
              </w:rPr>
              <w:t>Wordt bij deze periodieke rondgangen gecontroleerd of de nooddeuren gemakkelijk en onmiddellijk geopend kunnen worden</w:t>
            </w:r>
            <w:r w:rsidR="00750604" w:rsidRPr="00401486">
              <w:rPr>
                <w:color w:val="000000" w:themeColor="text1"/>
              </w:rPr>
              <w:t>?</w:t>
            </w:r>
          </w:p>
        </w:tc>
        <w:tc>
          <w:tcPr>
            <w:tcW w:w="6998" w:type="dxa"/>
          </w:tcPr>
          <w:p w:rsidR="00750604" w:rsidRPr="00401486" w:rsidRDefault="00750604" w:rsidP="00B54CCE"/>
        </w:tc>
      </w:tr>
      <w:tr w:rsidR="00750604" w:rsidRPr="00401486" w:rsidTr="00B54CCE">
        <w:trPr>
          <w:cantSplit/>
        </w:trPr>
        <w:tc>
          <w:tcPr>
            <w:tcW w:w="6888" w:type="dxa"/>
          </w:tcPr>
          <w:p w:rsidR="00750604" w:rsidRPr="00401486" w:rsidRDefault="00401486" w:rsidP="00B54CCE">
            <w:pPr>
              <w:pStyle w:val="vraag1000"/>
              <w:numPr>
                <w:ilvl w:val="0"/>
                <w:numId w:val="5"/>
              </w:numPr>
              <w:tabs>
                <w:tab w:val="clear" w:pos="360"/>
                <w:tab w:val="num" w:pos="426"/>
                <w:tab w:val="num" w:pos="567"/>
              </w:tabs>
              <w:autoSpaceDE w:val="0"/>
              <w:autoSpaceDN w:val="0"/>
              <w:adjustRightInd w:val="0"/>
              <w:spacing w:before="0" w:after="0"/>
              <w:ind w:left="567" w:hanging="567"/>
              <w:jc w:val="left"/>
              <w:rPr>
                <w:color w:val="000000" w:themeColor="text1"/>
              </w:rPr>
            </w:pPr>
            <w:r>
              <w:rPr>
                <w:color w:val="000000" w:themeColor="text1"/>
              </w:rPr>
              <w:lastRenderedPageBreak/>
              <w:t>Is er vastgelegd welke acties er dienen genomen te worden bij de vaststelling van een defecte nooddeur tijdens deze rondgangen</w:t>
            </w:r>
            <w:r w:rsidR="00750604" w:rsidRPr="00401486">
              <w:rPr>
                <w:color w:val="000000" w:themeColor="text1"/>
              </w:rPr>
              <w:t>?</w:t>
            </w:r>
          </w:p>
        </w:tc>
        <w:tc>
          <w:tcPr>
            <w:tcW w:w="6998" w:type="dxa"/>
          </w:tcPr>
          <w:p w:rsidR="00750604" w:rsidRPr="00401486" w:rsidRDefault="00750604" w:rsidP="00B54CCE"/>
        </w:tc>
      </w:tr>
    </w:tbl>
    <w:p w:rsidR="00993F2B" w:rsidRPr="00401486" w:rsidRDefault="00993F2B" w:rsidP="00B57697"/>
    <w:p w:rsidR="00993F2B" w:rsidRPr="00401486" w:rsidRDefault="00993F2B" w:rsidP="00B57697"/>
    <w:p w:rsidR="00DE6398" w:rsidRPr="00401486" w:rsidRDefault="00DE6398"/>
    <w:p w:rsidR="00DE6398" w:rsidRPr="00401486" w:rsidRDefault="00DE6398">
      <w:pPr>
        <w:jc w:val="left"/>
      </w:pPr>
      <w:r w:rsidRPr="00401486">
        <w:br w:type="page"/>
      </w:r>
    </w:p>
    <w:p w:rsidR="00DE6398" w:rsidRPr="00401486" w:rsidRDefault="00DE6398"/>
    <w:p w:rsidR="00B57697" w:rsidRPr="00AA38E1" w:rsidRDefault="00B57697" w:rsidP="0000244F">
      <w:pPr>
        <w:pStyle w:val="Kop1"/>
        <w:spacing w:after="60"/>
        <w:ind w:left="431"/>
        <w:rPr>
          <w:lang w:val="fr-BE"/>
        </w:rPr>
      </w:pPr>
      <w:r w:rsidRPr="00401486">
        <w:br/>
      </w:r>
      <w:bookmarkStart w:id="14" w:name="_Toc19290848"/>
      <w:r w:rsidR="0040189A">
        <w:rPr>
          <w:lang w:val="nl-BE"/>
        </w:rPr>
        <w:t>Explosie-ontlasting</w:t>
      </w:r>
      <w:bookmarkEnd w:id="14"/>
    </w:p>
    <w:p w:rsidR="00B57697" w:rsidRDefault="00B57697" w:rsidP="00B57697">
      <w:pPr>
        <w:rPr>
          <w:lang w:val="fr-BE"/>
        </w:rPr>
      </w:pPr>
    </w:p>
    <w:tbl>
      <w:tblPr>
        <w:tblStyle w:val="Tabelraster"/>
        <w:tblW w:w="0" w:type="auto"/>
        <w:tblInd w:w="108" w:type="dxa"/>
        <w:tblCellMar>
          <w:top w:w="227" w:type="dxa"/>
          <w:bottom w:w="227" w:type="dxa"/>
        </w:tblCellMar>
        <w:tblLook w:val="04A0" w:firstRow="1" w:lastRow="0" w:firstColumn="1" w:lastColumn="0" w:noHBand="0" w:noVBand="1"/>
      </w:tblPr>
      <w:tblGrid>
        <w:gridCol w:w="7029"/>
        <w:gridCol w:w="6857"/>
      </w:tblGrid>
      <w:tr w:rsidR="00AA38E1" w:rsidRPr="00AC1E82" w:rsidTr="00750604">
        <w:tc>
          <w:tcPr>
            <w:tcW w:w="13886" w:type="dxa"/>
            <w:gridSpan w:val="2"/>
          </w:tcPr>
          <w:p w:rsidR="00AA38E1" w:rsidRPr="00AA38E1" w:rsidRDefault="0040189A" w:rsidP="00AA38E1">
            <w:pPr>
              <w:pStyle w:val="Kopvragenblok0"/>
              <w:rPr>
                <w:lang w:val="fr-BE"/>
              </w:rPr>
            </w:pPr>
            <w:r>
              <w:t>Evaluatie noodzaak explosie-ontlasting</w:t>
            </w:r>
          </w:p>
        </w:tc>
      </w:tr>
      <w:tr w:rsidR="00AA38E1" w:rsidRPr="0040189A" w:rsidTr="00750604">
        <w:tc>
          <w:tcPr>
            <w:tcW w:w="7029" w:type="dxa"/>
          </w:tcPr>
          <w:p w:rsidR="00AA38E1" w:rsidRPr="0040189A" w:rsidRDefault="0040189A" w:rsidP="00F91245">
            <w:pPr>
              <w:pStyle w:val="vraag1000"/>
              <w:numPr>
                <w:ilvl w:val="0"/>
                <w:numId w:val="5"/>
              </w:numPr>
              <w:tabs>
                <w:tab w:val="clear" w:pos="360"/>
                <w:tab w:val="num" w:pos="426"/>
                <w:tab w:val="num" w:pos="567"/>
              </w:tabs>
              <w:autoSpaceDE w:val="0"/>
              <w:autoSpaceDN w:val="0"/>
              <w:adjustRightInd w:val="0"/>
              <w:spacing w:before="0" w:after="0"/>
              <w:ind w:left="567" w:hanging="567"/>
              <w:jc w:val="left"/>
            </w:pPr>
            <w:r>
              <w:t>Werd de noodzaak van explosie-ontlasting onderzocht</w:t>
            </w:r>
            <w:r w:rsidR="00750604" w:rsidRPr="0040189A">
              <w:rPr>
                <w:color w:val="000000" w:themeColor="text1"/>
              </w:rPr>
              <w:t>?</w:t>
            </w:r>
          </w:p>
        </w:tc>
        <w:tc>
          <w:tcPr>
            <w:tcW w:w="6857" w:type="dxa"/>
          </w:tcPr>
          <w:p w:rsidR="00AA38E1" w:rsidRPr="0040189A" w:rsidRDefault="00AA38E1" w:rsidP="00AA38E1"/>
        </w:tc>
      </w:tr>
      <w:tr w:rsidR="00AA38E1" w:rsidRPr="0040189A" w:rsidTr="00750604">
        <w:tc>
          <w:tcPr>
            <w:tcW w:w="7029" w:type="dxa"/>
          </w:tcPr>
          <w:p w:rsidR="00AA38E1" w:rsidRPr="0040189A" w:rsidRDefault="0040189A" w:rsidP="00F91245">
            <w:pPr>
              <w:pStyle w:val="vraag1000"/>
              <w:numPr>
                <w:ilvl w:val="0"/>
                <w:numId w:val="5"/>
              </w:numPr>
              <w:tabs>
                <w:tab w:val="clear" w:pos="360"/>
                <w:tab w:val="num" w:pos="426"/>
                <w:tab w:val="num" w:pos="567"/>
              </w:tabs>
              <w:autoSpaceDE w:val="0"/>
              <w:autoSpaceDN w:val="0"/>
              <w:adjustRightInd w:val="0"/>
              <w:spacing w:before="0" w:after="0"/>
              <w:ind w:left="567" w:hanging="567"/>
              <w:jc w:val="left"/>
            </w:pPr>
            <w:r>
              <w:t>Kan het bedrijf aantonen dat de explosieontlasting correct gedimensioneerd is</w:t>
            </w:r>
            <w:r w:rsidR="00750604" w:rsidRPr="0040189A">
              <w:rPr>
                <w:color w:val="000000" w:themeColor="text1"/>
              </w:rPr>
              <w:t>?</w:t>
            </w:r>
          </w:p>
        </w:tc>
        <w:tc>
          <w:tcPr>
            <w:tcW w:w="6857" w:type="dxa"/>
          </w:tcPr>
          <w:p w:rsidR="00AA38E1" w:rsidRPr="0040189A" w:rsidRDefault="00AA38E1" w:rsidP="00AA38E1"/>
        </w:tc>
      </w:tr>
    </w:tbl>
    <w:p w:rsidR="00750604" w:rsidRPr="0040189A" w:rsidRDefault="00750604">
      <w:pPr>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40189A" w:rsidRDefault="00750604">
      <w:pPr>
        <w:jc w:val="left"/>
        <w:rPr>
          <w:b/>
        </w:rPr>
      </w:pPr>
    </w:p>
    <w:p w:rsidR="00750604" w:rsidRPr="00AA38E1" w:rsidRDefault="00750604" w:rsidP="00750604">
      <w:pPr>
        <w:pStyle w:val="Kop1"/>
        <w:spacing w:after="60"/>
        <w:ind w:left="431"/>
        <w:rPr>
          <w:lang w:val="fr-BE"/>
        </w:rPr>
      </w:pPr>
      <w:r w:rsidRPr="0040189A">
        <w:br/>
      </w:r>
      <w:r w:rsidR="0040189A">
        <w:t>Verificatielijst</w:t>
      </w:r>
    </w:p>
    <w:p w:rsidR="00AA38E1" w:rsidRDefault="00AA38E1" w:rsidP="00B57697">
      <w:pPr>
        <w:rPr>
          <w:lang w:val="fr-BE"/>
        </w:rPr>
      </w:pPr>
    </w:p>
    <w:p w:rsidR="00750604" w:rsidRDefault="00750604" w:rsidP="00750604">
      <w:pPr>
        <w:rPr>
          <w:lang w:val="fr-BE"/>
        </w:rPr>
      </w:pPr>
    </w:p>
    <w:tbl>
      <w:tblPr>
        <w:tblStyle w:val="Tabelraster"/>
        <w:tblW w:w="0" w:type="auto"/>
        <w:tblInd w:w="108" w:type="dxa"/>
        <w:tblCellMar>
          <w:top w:w="227" w:type="dxa"/>
          <w:bottom w:w="227" w:type="dxa"/>
        </w:tblCellMar>
        <w:tblLook w:val="04A0" w:firstRow="1" w:lastRow="0" w:firstColumn="1" w:lastColumn="0" w:noHBand="0" w:noVBand="1"/>
      </w:tblPr>
      <w:tblGrid>
        <w:gridCol w:w="11369"/>
        <w:gridCol w:w="2517"/>
      </w:tblGrid>
      <w:tr w:rsidR="00750604" w:rsidRPr="0040189A" w:rsidTr="000D7629">
        <w:tc>
          <w:tcPr>
            <w:tcW w:w="11369" w:type="dxa"/>
          </w:tcPr>
          <w:p w:rsidR="00750604" w:rsidRPr="0040189A" w:rsidRDefault="0040189A" w:rsidP="000D7629">
            <w:pPr>
              <w:pStyle w:val="Lijstalinea"/>
              <w:numPr>
                <w:ilvl w:val="0"/>
                <w:numId w:val="44"/>
              </w:numPr>
              <w:tabs>
                <w:tab w:val="num" w:pos="567"/>
              </w:tabs>
              <w:rPr>
                <w:color w:val="000000" w:themeColor="text1"/>
              </w:rPr>
            </w:pPr>
            <w:r>
              <w:rPr>
                <w:color w:val="000000" w:themeColor="text1"/>
              </w:rPr>
              <w:t xml:space="preserve">Worden de vastgelegde scheidingsafstanden in functie van de </w:t>
            </w:r>
            <w:proofErr w:type="spellStart"/>
            <w:r>
              <w:rPr>
                <w:color w:val="000000" w:themeColor="text1"/>
              </w:rPr>
              <w:t>gevaarseigenschappen</w:t>
            </w:r>
            <w:proofErr w:type="spellEnd"/>
            <w:r>
              <w:rPr>
                <w:color w:val="000000" w:themeColor="text1"/>
              </w:rPr>
              <w:t xml:space="preserve"> en de classificatie gerespecteerd</w:t>
            </w:r>
            <w:r w:rsidR="000D7629" w:rsidRPr="0040189A">
              <w:rPr>
                <w:color w:val="000000" w:themeColor="text1"/>
              </w:rPr>
              <w:t>?</w:t>
            </w:r>
          </w:p>
        </w:tc>
        <w:tc>
          <w:tcPr>
            <w:tcW w:w="2517" w:type="dxa"/>
          </w:tcPr>
          <w:p w:rsidR="00750604" w:rsidRPr="0040189A" w:rsidRDefault="00750604" w:rsidP="00B54CCE"/>
        </w:tc>
      </w:tr>
      <w:tr w:rsidR="00750604" w:rsidRPr="0040189A" w:rsidTr="000D7629">
        <w:tc>
          <w:tcPr>
            <w:tcW w:w="11369" w:type="dxa"/>
          </w:tcPr>
          <w:p w:rsidR="00750604" w:rsidRPr="0040189A" w:rsidRDefault="0040189A" w:rsidP="000D7629">
            <w:pPr>
              <w:pStyle w:val="Lijstalinea"/>
              <w:numPr>
                <w:ilvl w:val="0"/>
                <w:numId w:val="44"/>
              </w:numPr>
              <w:tabs>
                <w:tab w:val="num" w:pos="567"/>
              </w:tabs>
            </w:pPr>
            <w:r>
              <w:t xml:space="preserve">Zijn de zones waar goederen met bepaalde </w:t>
            </w:r>
            <w:proofErr w:type="spellStart"/>
            <w:r>
              <w:t>gevaarseigenschappen</w:t>
            </w:r>
            <w:proofErr w:type="spellEnd"/>
            <w:r>
              <w:t xml:space="preserve"> kunnen opgeslagen worden, voorzien van de nodige pictogrammen met </w:t>
            </w:r>
            <w:proofErr w:type="spellStart"/>
            <w:r>
              <w:t>gevaarssymbolen</w:t>
            </w:r>
            <w:proofErr w:type="spellEnd"/>
            <w:r w:rsidR="000D7629" w:rsidRPr="0040189A">
              <w:rPr>
                <w:color w:val="000000" w:themeColor="text1"/>
              </w:rPr>
              <w:t>?</w:t>
            </w:r>
          </w:p>
        </w:tc>
        <w:tc>
          <w:tcPr>
            <w:tcW w:w="2517" w:type="dxa"/>
          </w:tcPr>
          <w:p w:rsidR="00750604" w:rsidRPr="0040189A" w:rsidRDefault="00750604"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Zijn de rekken voorzien van een markering dat ze ontworpen zijn volgens een norm</w:t>
            </w:r>
            <w:r w:rsidR="000D7629" w:rsidRPr="0040189A">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Is het maximaal draaggewicht aangeduid op het rek</w:t>
            </w:r>
            <w:r w:rsidR="000D7629" w:rsidRPr="0040189A">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 xml:space="preserve">Zijn de beschermingen van de </w:t>
            </w:r>
            <w:proofErr w:type="spellStart"/>
            <w:r>
              <w:t>vertikale</w:t>
            </w:r>
            <w:proofErr w:type="spellEnd"/>
            <w:r>
              <w:t xml:space="preserve"> kolommen van de opslagrekken in goede staat</w:t>
            </w:r>
            <w:r w:rsidR="000D7629" w:rsidRPr="0040189A">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rPr>
                <w:color w:val="000000" w:themeColor="text1"/>
              </w:rPr>
              <w:t>Zijn de rekken verankerd in de vloer</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Is er voldoende vrije ruimte tussen de rekken en de heftrucks</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lastRenderedPageBreak/>
              <w:t>Zijn de gangen waar heftrucks doorrijden (maar niet hoeven te stapelen) voldoende breed</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Zijn de gangpaden vrijgehouden van obstructies</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 xml:space="preserve">Steken de op de grond gestapelde </w:t>
            </w:r>
            <w:proofErr w:type="spellStart"/>
            <w:r>
              <w:t>palletten</w:t>
            </w:r>
            <w:proofErr w:type="spellEnd"/>
            <w:r>
              <w:t xml:space="preserve"> niet uit in het gangpad</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rPr>
                <w:color w:val="000000" w:themeColor="text1"/>
              </w:rPr>
              <w:t xml:space="preserve">Wordt </w:t>
            </w:r>
            <w:r>
              <w:t>de vrije ruimte tussen de eenheidsladingen in de rekken gerespecteerd</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Is de ondergrond in goede staat</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 xml:space="preserve">Zijn de </w:t>
            </w:r>
            <w:proofErr w:type="spellStart"/>
            <w:r>
              <w:t>voetgangerzones</w:t>
            </w:r>
            <w:proofErr w:type="spellEnd"/>
            <w:r>
              <w:t xml:space="preserve"> duidelijk aangeduid</w:t>
            </w:r>
            <w:r w:rsidR="000D7629" w:rsidRPr="0040189A">
              <w:rPr>
                <w:color w:val="000000" w:themeColor="text1"/>
              </w:rPr>
              <w:t>?</w:t>
            </w:r>
          </w:p>
        </w:tc>
        <w:tc>
          <w:tcPr>
            <w:tcW w:w="2517" w:type="dxa"/>
          </w:tcPr>
          <w:p w:rsidR="000D7629" w:rsidRPr="0040189A" w:rsidRDefault="000D7629" w:rsidP="00B54CCE"/>
        </w:tc>
      </w:tr>
      <w:tr w:rsidR="000D7629" w:rsidRPr="0040189A" w:rsidTr="000D7629">
        <w:tc>
          <w:tcPr>
            <w:tcW w:w="11369" w:type="dxa"/>
          </w:tcPr>
          <w:p w:rsidR="000D7629" w:rsidRPr="0040189A" w:rsidRDefault="0040189A" w:rsidP="000D7629">
            <w:pPr>
              <w:pStyle w:val="Lijstalinea"/>
              <w:numPr>
                <w:ilvl w:val="0"/>
                <w:numId w:val="44"/>
              </w:numPr>
              <w:tabs>
                <w:tab w:val="num" w:pos="567"/>
              </w:tabs>
              <w:rPr>
                <w:color w:val="000000" w:themeColor="text1"/>
              </w:rPr>
            </w:pPr>
            <w:r>
              <w:t>Zijn er middelen beschikbaar ter hoogte van de losplaatsen om vrachtwagens te immobiliseren</w:t>
            </w:r>
            <w:r w:rsidR="000D7629" w:rsidRPr="0040189A">
              <w:rPr>
                <w:color w:val="000000" w:themeColor="text1"/>
              </w:rPr>
              <w:t>?</w:t>
            </w:r>
          </w:p>
        </w:tc>
        <w:tc>
          <w:tcPr>
            <w:tcW w:w="2517" w:type="dxa"/>
          </w:tcPr>
          <w:p w:rsidR="000D7629" w:rsidRPr="0040189A"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er middelen beschikbaar ter hoogte van de losplaatsen om losgekoppelde trailers te ondersteunen</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 opvangvloeren vloeistofdicht en in goede staat</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Is het rookverbod aangeduid met pictogrammen</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 muren en de uitzettingsvoegen langs de opvangzone in goede staat</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 roosters van de afvoergoten en afvoerputten in goede staat, vrij van rommel en zijn er geen voorwerpen op geplaatst</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lastRenderedPageBreak/>
              <w:t>Zijn de locaties waar de lekbestrijdingsmiddelen klaar staan voor gebruik ter plaatse aangeduid</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Staan de (ongebruikte) lekbakken en overmaatse vaten op een droge locatie</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 PBM ter beschikking voor gebruik tijdens de bestrijding van lekken aanwezig op de vastgelegde locaties</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deze locaties ter plaatse aangeduid</w:t>
            </w:r>
            <w:r w:rsidR="000D7629" w:rsidRPr="008E4A82">
              <w:rPr>
                <w:color w:val="000000" w:themeColor="text1"/>
              </w:rPr>
              <w:t>?</w:t>
            </w:r>
          </w:p>
        </w:tc>
        <w:tc>
          <w:tcPr>
            <w:tcW w:w="2517" w:type="dxa"/>
          </w:tcPr>
          <w:p w:rsidR="000D7629" w:rsidRPr="008E4A82" w:rsidRDefault="000D7629" w:rsidP="00B54CCE"/>
        </w:tc>
      </w:tr>
      <w:tr w:rsidR="000D7629" w:rsidRPr="00AC1E82" w:rsidTr="000D7629">
        <w:tc>
          <w:tcPr>
            <w:tcW w:w="11369" w:type="dxa"/>
          </w:tcPr>
          <w:p w:rsidR="000D7629" w:rsidRDefault="008E4A82" w:rsidP="000D7629">
            <w:pPr>
              <w:pStyle w:val="Lijstalinea"/>
              <w:numPr>
                <w:ilvl w:val="0"/>
                <w:numId w:val="44"/>
              </w:numPr>
              <w:tabs>
                <w:tab w:val="num" w:pos="567"/>
              </w:tabs>
              <w:rPr>
                <w:color w:val="000000" w:themeColor="text1"/>
                <w:lang w:val="fr-BE"/>
              </w:rPr>
            </w:pPr>
            <w:r>
              <w:t>Waar zijn de middelen voor het verstrekken van de eerste hulp aanwezig? Is die locatie aangeduid</w:t>
            </w:r>
            <w:r w:rsidR="000D7629">
              <w:rPr>
                <w:color w:val="000000" w:themeColor="text1"/>
                <w:lang w:val="fr-BE"/>
              </w:rPr>
              <w:t>?</w:t>
            </w:r>
          </w:p>
        </w:tc>
        <w:tc>
          <w:tcPr>
            <w:tcW w:w="2517" w:type="dxa"/>
          </w:tcPr>
          <w:p w:rsidR="000D7629" w:rsidRPr="00AA38E1" w:rsidRDefault="000D7629" w:rsidP="00B54CCE">
            <w:pPr>
              <w:rPr>
                <w:lang w:val="fr-BE"/>
              </w:rPr>
            </w:pPr>
          </w:p>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in het magazijn nooddouches en oogspoelvoorzieningen aanwezig</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Is het verbod op open vlam aangeduid met pictogrammen</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 Ex-zones aangeduid</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Is de plaats van de compartimentswanden zichtbaar langs de buitenkant van het gebouw</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rPr>
                <w:color w:val="000000" w:themeColor="text1"/>
              </w:rPr>
              <w:t>Is het automatisch CO</w:t>
            </w:r>
            <w:r>
              <w:rPr>
                <w:color w:val="000000" w:themeColor="text1"/>
                <w:vertAlign w:val="subscript"/>
              </w:rPr>
              <w:t>2</w:t>
            </w:r>
            <w:r>
              <w:rPr>
                <w:color w:val="000000" w:themeColor="text1"/>
              </w:rPr>
              <w:t xml:space="preserve"> blussysteem of lichtschuim blussysteem uitgerust met een uitstelknop aan elke uitgang</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rPr>
                <w:color w:val="000000" w:themeColor="text1"/>
              </w:rPr>
              <w:t>Is het automatisch CO</w:t>
            </w:r>
            <w:r>
              <w:rPr>
                <w:color w:val="000000" w:themeColor="text1"/>
                <w:vertAlign w:val="subscript"/>
              </w:rPr>
              <w:t>2</w:t>
            </w:r>
            <w:r>
              <w:rPr>
                <w:color w:val="000000" w:themeColor="text1"/>
              </w:rPr>
              <w:t xml:space="preserve"> blussysteem uitgerust met visuele alarmen, aangebracht buiten het te beveiligen magazijn om de toegang bij werking te verbieden</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rPr>
                <w:color w:val="000000" w:themeColor="text1"/>
              </w:rPr>
              <w:lastRenderedPageBreak/>
              <w:t>Bij automatisch CO</w:t>
            </w:r>
            <w:r>
              <w:rPr>
                <w:color w:val="000000" w:themeColor="text1"/>
                <w:vertAlign w:val="subscript"/>
              </w:rPr>
              <w:t>2</w:t>
            </w:r>
            <w:r>
              <w:rPr>
                <w:color w:val="000000" w:themeColor="text1"/>
              </w:rPr>
              <w:t xml:space="preserve"> blussysteem of lichtschuim blussysteem, zijn er gepaste waarschuwingsborden</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Is aan elke ingang van het opslagmagazijn een evacuatieplan aangebracht</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rPr>
                <w:color w:val="000000" w:themeColor="text1"/>
              </w:rPr>
              <w:t>Zijn de evacuatiewegen, uitgangen en nooduitgangen uitgerust met een gepaste signalisatie</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Draaien nooddeuren open in de richting van de evacuatie</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Kunnen de nooddeuren gemakkelijk en onmiddellijk geopend worden door elke persoon die er in geval van nood van gebruik wil maken</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 handbrandmelders en de knoppen van het ontruimingsalarm op strategische punten geplaatst en is hun locatie duidelijk aangegeven ter plaatse</w:t>
            </w:r>
            <w:r w:rsidR="000D7629" w:rsidRPr="008E4A82">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t>Zijn de draagbare of mobiele blusmiddelen makkelijk bereikbaar en is hun locatie duidelijk ter plaatse aangeduid</w:t>
            </w:r>
            <w:r w:rsidR="000D7629" w:rsidRPr="008E4A82">
              <w:rPr>
                <w:color w:val="000000" w:themeColor="text1"/>
              </w:rPr>
              <w:t>?</w:t>
            </w:r>
          </w:p>
        </w:tc>
        <w:tc>
          <w:tcPr>
            <w:tcW w:w="2517" w:type="dxa"/>
          </w:tcPr>
          <w:p w:rsidR="000D7629" w:rsidRPr="008E4A82" w:rsidRDefault="000D7629" w:rsidP="00B54CCE"/>
        </w:tc>
      </w:tr>
      <w:tr w:rsidR="000D7629" w:rsidRPr="008E4A82" w:rsidTr="000D7629">
        <w:tc>
          <w:tcPr>
            <w:tcW w:w="11369" w:type="dxa"/>
          </w:tcPr>
          <w:p w:rsidR="000D7629" w:rsidRPr="008E4A82" w:rsidRDefault="008E4A82" w:rsidP="000D7629">
            <w:pPr>
              <w:pStyle w:val="Lijstalinea"/>
              <w:numPr>
                <w:ilvl w:val="0"/>
                <w:numId w:val="44"/>
              </w:numPr>
              <w:tabs>
                <w:tab w:val="num" w:pos="567"/>
              </w:tabs>
              <w:rPr>
                <w:color w:val="000000" w:themeColor="text1"/>
              </w:rPr>
            </w:pPr>
            <w:r>
              <w:rPr>
                <w:color w:val="000000" w:themeColor="text1"/>
              </w:rPr>
              <w:t>Beschikken de blusmiddelen over een etiket dat aantoont dat ze in orde zijn met de jaarlijkse controle</w:t>
            </w:r>
            <w:r w:rsidR="000D7629" w:rsidRPr="008E4A82">
              <w:rPr>
                <w:color w:val="000000" w:themeColor="text1"/>
              </w:rPr>
              <w:t>?</w:t>
            </w:r>
          </w:p>
        </w:tc>
        <w:tc>
          <w:tcPr>
            <w:tcW w:w="2517" w:type="dxa"/>
          </w:tcPr>
          <w:p w:rsidR="000D7629" w:rsidRPr="008E4A82" w:rsidRDefault="000D7629" w:rsidP="00B54CCE"/>
        </w:tc>
      </w:tr>
    </w:tbl>
    <w:p w:rsidR="00B57697" w:rsidRPr="008E4A82" w:rsidRDefault="00B57697"/>
    <w:p w:rsidR="00D648CF" w:rsidRPr="008E4A82" w:rsidRDefault="00D648CF" w:rsidP="00725D1D"/>
    <w:sectPr w:rsidR="00D648CF" w:rsidRPr="008E4A82" w:rsidSect="00712111">
      <w:footerReference w:type="default" r:id="rId10"/>
      <w:type w:val="oddPag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407" w:rsidRDefault="00761407" w:rsidP="00603B67">
      <w:r>
        <w:separator/>
      </w:r>
    </w:p>
  </w:endnote>
  <w:endnote w:type="continuationSeparator" w:id="0">
    <w:p w:rsidR="00761407" w:rsidRDefault="00761407" w:rsidP="0060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E1404D78t00">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CE" w:rsidRPr="00681715" w:rsidRDefault="00B54CCE" w:rsidP="00D33A1B">
    <w:pPr>
      <w:pStyle w:val="Voettekst"/>
      <w:tabs>
        <w:tab w:val="clear" w:pos="4536"/>
        <w:tab w:val="clear" w:pos="9072"/>
        <w:tab w:val="center" w:pos="6804"/>
        <w:tab w:val="right" w:pos="13892"/>
      </w:tabs>
      <w:jc w:val="right"/>
      <w:rPr>
        <w:b/>
        <w:color w:val="999999"/>
        <w:sz w:val="36"/>
        <w:szCs w:val="36"/>
      </w:rPr>
    </w:pPr>
    <w:r>
      <w:rPr>
        <w:rStyle w:val="Paginanumm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CE" w:rsidRPr="00993F2B" w:rsidRDefault="00B54CCE" w:rsidP="00721C32">
    <w:pPr>
      <w:pStyle w:val="Voettekst"/>
      <w:pBdr>
        <w:bottom w:val="single" w:sz="4" w:space="1" w:color="auto"/>
      </w:pBdr>
      <w:tabs>
        <w:tab w:val="clear" w:pos="4536"/>
        <w:tab w:val="clear" w:pos="9072"/>
        <w:tab w:val="center" w:pos="6946"/>
        <w:tab w:val="right" w:pos="13892"/>
      </w:tabs>
      <w:jc w:val="right"/>
      <w:rPr>
        <w:b/>
        <w:color w:val="999999"/>
        <w:sz w:val="36"/>
        <w:szCs w:val="36"/>
        <w:lang w:val="fr-BE"/>
      </w:rPr>
    </w:pPr>
    <w:r w:rsidRPr="00AC1E82">
      <w:rPr>
        <w:rStyle w:val="Paginanummer"/>
        <w:sz w:val="16"/>
        <w:szCs w:val="16"/>
        <w:lang w:val="fr-BE"/>
      </w:rPr>
      <w:tab/>
    </w:r>
    <w:proofErr w:type="spellStart"/>
    <w:r>
      <w:rPr>
        <w:rStyle w:val="Paginanummer"/>
        <w:sz w:val="16"/>
        <w:szCs w:val="16"/>
        <w:lang w:val="fr-BE"/>
      </w:rPr>
      <w:t>Inspectie</w:t>
    </w:r>
    <w:proofErr w:type="spellEnd"/>
    <w:r>
      <w:rPr>
        <w:rStyle w:val="Paginanummer"/>
        <w:sz w:val="16"/>
        <w:szCs w:val="16"/>
        <w:lang w:val="fr-BE"/>
      </w:rPr>
      <w:t xml:space="preserve">-instrument </w:t>
    </w:r>
    <w:proofErr w:type="spellStart"/>
    <w:r w:rsidRPr="00AC1E82">
      <w:rPr>
        <w:rStyle w:val="Paginanummer"/>
        <w:sz w:val="16"/>
        <w:szCs w:val="16"/>
        <w:lang w:val="fr-BE"/>
      </w:rPr>
      <w:t>Magazijnopslag</w:t>
    </w:r>
    <w:proofErr w:type="spellEnd"/>
    <w:r w:rsidRPr="00993F2B">
      <w:rPr>
        <w:rStyle w:val="Paginanummer"/>
        <w:sz w:val="16"/>
        <w:szCs w:val="16"/>
        <w:lang w:val="fr-BE"/>
      </w:rPr>
      <w:tab/>
    </w:r>
    <w:r w:rsidRPr="00993F2B">
      <w:rPr>
        <w:rStyle w:val="Paginanummer"/>
        <w:b/>
        <w:color w:val="999999"/>
        <w:sz w:val="36"/>
        <w:szCs w:val="36"/>
        <w:lang w:val="fr-BE"/>
      </w:rPr>
      <w:t xml:space="preserve"> </w:t>
    </w:r>
    <w:r w:rsidRPr="00A2551C">
      <w:rPr>
        <w:rStyle w:val="Paginanummer"/>
        <w:b/>
        <w:color w:val="999999"/>
        <w:sz w:val="36"/>
        <w:szCs w:val="36"/>
      </w:rPr>
      <w:fldChar w:fldCharType="begin"/>
    </w:r>
    <w:r w:rsidRPr="00993F2B">
      <w:rPr>
        <w:rStyle w:val="Paginanummer"/>
        <w:b/>
        <w:color w:val="999999"/>
        <w:sz w:val="36"/>
        <w:szCs w:val="36"/>
        <w:lang w:val="fr-BE"/>
      </w:rPr>
      <w:instrText xml:space="preserve"> PAGE </w:instrText>
    </w:r>
    <w:r w:rsidRPr="00A2551C">
      <w:rPr>
        <w:rStyle w:val="Paginanummer"/>
        <w:b/>
        <w:color w:val="999999"/>
        <w:sz w:val="36"/>
        <w:szCs w:val="36"/>
      </w:rPr>
      <w:fldChar w:fldCharType="separate"/>
    </w:r>
    <w:r>
      <w:rPr>
        <w:rStyle w:val="Paginanummer"/>
        <w:b/>
        <w:noProof/>
        <w:color w:val="999999"/>
        <w:sz w:val="36"/>
        <w:szCs w:val="36"/>
        <w:lang w:val="fr-BE"/>
      </w:rPr>
      <w:t>3</w:t>
    </w:r>
    <w:r w:rsidRPr="00A2551C">
      <w:rPr>
        <w:rStyle w:val="Paginanummer"/>
        <w:b/>
        <w:color w:val="999999"/>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407" w:rsidRDefault="00761407" w:rsidP="00603B67">
      <w:r>
        <w:separator/>
      </w:r>
    </w:p>
  </w:footnote>
  <w:footnote w:type="continuationSeparator" w:id="0">
    <w:p w:rsidR="00761407" w:rsidRDefault="00761407" w:rsidP="00603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E6F"/>
    <w:multiLevelType w:val="hybridMultilevel"/>
    <w:tmpl w:val="42E25A62"/>
    <w:lvl w:ilvl="0" w:tplc="B2C4A7B8">
      <w:start w:val="1"/>
      <w:numFmt w:val="decimal"/>
      <w:pStyle w:val="Vraag"/>
      <w:lvlText w:val="%1."/>
      <w:lvlJc w:val="left"/>
      <w:pPr>
        <w:tabs>
          <w:tab w:val="num" w:pos="567"/>
        </w:tabs>
        <w:ind w:left="567" w:hanging="567"/>
      </w:pPr>
      <w:rPr>
        <w:rFonts w:hint="default"/>
      </w:rPr>
    </w:lvl>
    <w:lvl w:ilvl="1" w:tplc="D6503D02">
      <w:start w:val="1"/>
      <w:numFmt w:val="bullet"/>
      <w:lvlText w:val=""/>
      <w:lvlJc w:val="left"/>
      <w:pPr>
        <w:tabs>
          <w:tab w:val="num" w:pos="1440"/>
        </w:tabs>
        <w:ind w:left="1440" w:hanging="360"/>
      </w:pPr>
      <w:rPr>
        <w:rFonts w:ascii="Symbol" w:hAnsi="Symbol" w:hint="default"/>
      </w:rPr>
    </w:lvl>
    <w:lvl w:ilvl="2" w:tplc="D5D29854">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09148F7"/>
    <w:multiLevelType w:val="hybridMultilevel"/>
    <w:tmpl w:val="714A8950"/>
    <w:lvl w:ilvl="0" w:tplc="7B5AD2CA">
      <w:start w:val="7"/>
      <w:numFmt w:val="bullet"/>
      <w:lvlText w:val="-"/>
      <w:lvlJc w:val="left"/>
      <w:pPr>
        <w:tabs>
          <w:tab w:val="num" w:pos="454"/>
        </w:tabs>
        <w:ind w:left="454" w:hanging="454"/>
      </w:pPr>
      <w:rPr>
        <w:rFonts w:ascii="Arial" w:hAnsi="Arial" w:hint="default"/>
        <w:color w:val="auto"/>
      </w:rPr>
    </w:lvl>
    <w:lvl w:ilvl="1" w:tplc="25A0F854">
      <w:start w:val="1"/>
      <w:numFmt w:val="bullet"/>
      <w:pStyle w:val="toelichtingvraaginsprong1"/>
      <w:lvlText w:val="o"/>
      <w:lvlJc w:val="left"/>
      <w:pPr>
        <w:tabs>
          <w:tab w:val="num" w:pos="1667"/>
        </w:tabs>
        <w:ind w:left="1667" w:hanging="360"/>
      </w:pPr>
      <w:rPr>
        <w:rFonts w:ascii="Courier New" w:hAnsi="Courier New" w:cs="Courier New" w:hint="default"/>
        <w:color w:val="auto"/>
        <w:lang w:val="nl-NL"/>
      </w:rPr>
    </w:lvl>
    <w:lvl w:ilvl="2" w:tplc="08090005">
      <w:start w:val="1"/>
      <w:numFmt w:val="bullet"/>
      <w:lvlText w:val=""/>
      <w:lvlJc w:val="left"/>
      <w:pPr>
        <w:tabs>
          <w:tab w:val="num" w:pos="2387"/>
        </w:tabs>
        <w:ind w:left="2387" w:hanging="360"/>
      </w:pPr>
      <w:rPr>
        <w:rFonts w:ascii="Wingdings" w:hAnsi="Wingdings"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8C15301"/>
    <w:multiLevelType w:val="hybridMultilevel"/>
    <w:tmpl w:val="AB3E038A"/>
    <w:lvl w:ilvl="0" w:tplc="455642A4">
      <w:start w:val="1"/>
      <w:numFmt w:val="bullet"/>
      <w:pStyle w:val="Opsomming"/>
      <w:lvlText w:val=""/>
      <w:lvlJc w:val="left"/>
      <w:pPr>
        <w:tabs>
          <w:tab w:val="num" w:pos="643"/>
        </w:tabs>
        <w:ind w:left="643" w:hanging="360"/>
      </w:pPr>
      <w:rPr>
        <w:rFonts w:ascii="Symbol" w:hAnsi="Symbol" w:hint="default"/>
        <w:lang w:val="nl-B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41A31"/>
    <w:multiLevelType w:val="hybridMultilevel"/>
    <w:tmpl w:val="29285160"/>
    <w:lvl w:ilvl="0" w:tplc="3FB21B2E">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618EF078">
      <w:numFmt w:val="bullet"/>
      <w:pStyle w:val="Opsommingsteken2"/>
      <w:lvlText w:val="-"/>
      <w:lvlJc w:val="left"/>
      <w:pPr>
        <w:tabs>
          <w:tab w:val="num" w:pos="1395"/>
        </w:tabs>
        <w:ind w:left="1395" w:hanging="360"/>
      </w:pPr>
      <w:rPr>
        <w:rFonts w:ascii="Arial" w:eastAsia="Times New Roman" w:hAnsi="Arial" w:cs="Arial"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C39680B"/>
    <w:multiLevelType w:val="hybridMultilevel"/>
    <w:tmpl w:val="73B68BE0"/>
    <w:lvl w:ilvl="0" w:tplc="F9168748">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21A61C8E"/>
    <w:multiLevelType w:val="hybridMultilevel"/>
    <w:tmpl w:val="2A3CB9B4"/>
    <w:lvl w:ilvl="0" w:tplc="3AF094C2">
      <w:start w:val="1"/>
      <w:numFmt w:val="decimal"/>
      <w:pStyle w:val="OpmaakprofielvraagBlauw"/>
      <w:lvlText w:val="%1."/>
      <w:lvlJc w:val="left"/>
      <w:pPr>
        <w:tabs>
          <w:tab w:val="num" w:pos="227"/>
        </w:tabs>
        <w:ind w:left="510" w:hanging="510"/>
      </w:pPr>
      <w:rPr>
        <w:rFonts w:cs="Times New Roman" w:hint="default"/>
      </w:rPr>
    </w:lvl>
    <w:lvl w:ilvl="1" w:tplc="D6503D02">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980"/>
        </w:tabs>
        <w:ind w:left="1980" w:hanging="360"/>
      </w:pPr>
      <w:rPr>
        <w:rFonts w:cs="Times New Roman"/>
      </w:rPr>
    </w:lvl>
    <w:lvl w:ilvl="3" w:tplc="8BD860E8">
      <w:start w:val="6"/>
      <w:numFmt w:val="bullet"/>
      <w:lvlText w:val=""/>
      <w:lvlJc w:val="left"/>
      <w:pPr>
        <w:tabs>
          <w:tab w:val="num" w:pos="2520"/>
        </w:tabs>
        <w:ind w:left="2520" w:hanging="360"/>
      </w:pPr>
      <w:rPr>
        <w:rFonts w:ascii="Wingdings" w:eastAsia="Times New Roman" w:hAnsi="Wingdings" w:hint="default"/>
      </w:rPr>
    </w:lvl>
    <w:lvl w:ilvl="4" w:tplc="D6503D02">
      <w:start w:val="1"/>
      <w:numFmt w:val="bullet"/>
      <w:lvlText w:val=""/>
      <w:lvlJc w:val="left"/>
      <w:pPr>
        <w:tabs>
          <w:tab w:val="num" w:pos="3240"/>
        </w:tabs>
        <w:ind w:left="3240" w:hanging="360"/>
      </w:pPr>
      <w:rPr>
        <w:rFonts w:ascii="Symbol" w:hAnsi="Symbol" w:hint="default"/>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6" w15:restartNumberingAfterBreak="0">
    <w:nsid w:val="283544D9"/>
    <w:multiLevelType w:val="multilevel"/>
    <w:tmpl w:val="A56A5718"/>
    <w:lvl w:ilvl="0">
      <w:start w:val="2"/>
      <w:numFmt w:val="decimal"/>
      <w:lvlText w:val="%1."/>
      <w:lvlJc w:val="left"/>
      <w:pPr>
        <w:tabs>
          <w:tab w:val="num" w:pos="360"/>
        </w:tabs>
        <w:ind w:left="360" w:hanging="360"/>
      </w:pPr>
      <w:rPr>
        <w:rFonts w:hint="default"/>
        <w:b/>
        <w:i w:val="0"/>
        <w:sz w:val="96"/>
        <w:szCs w:val="96"/>
      </w:rPr>
    </w:lvl>
    <w:lvl w:ilvl="1">
      <w:start w:val="1"/>
      <w:numFmt w:val="decimal"/>
      <w:pStyle w:val="OpmaakprofielOpmaakprofielKop2Afspatirenop16pt10ptNietVet"/>
      <w:lvlText w:val="%1.%2."/>
      <w:lvlJc w:val="left"/>
      <w:pPr>
        <w:tabs>
          <w:tab w:val="num" w:pos="170"/>
        </w:tabs>
        <w:ind w:left="737" w:hanging="737"/>
      </w:pPr>
      <w:rPr>
        <w:rFonts w:hint="default"/>
        <w:b/>
      </w:rPr>
    </w:lvl>
    <w:lvl w:ilvl="2">
      <w:start w:val="1"/>
      <w:numFmt w:val="decimal"/>
      <w:lvlText w:val="%1.%2.%3."/>
      <w:lvlJc w:val="left"/>
      <w:pPr>
        <w:tabs>
          <w:tab w:val="num" w:pos="0"/>
        </w:tabs>
        <w:ind w:left="737" w:hanging="737"/>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2EB47B2B"/>
    <w:multiLevelType w:val="hybridMultilevel"/>
    <w:tmpl w:val="248ED862"/>
    <w:lvl w:ilvl="0" w:tplc="B26E9972">
      <w:start w:val="1"/>
      <w:numFmt w:val="bullet"/>
      <w:pStyle w:val="toelichtingvraaginsprong2"/>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8" w15:restartNumberingAfterBreak="0">
    <w:nsid w:val="2F587CE8"/>
    <w:multiLevelType w:val="hybridMultilevel"/>
    <w:tmpl w:val="484628BA"/>
    <w:lvl w:ilvl="0" w:tplc="7CC40E18">
      <w:start w:val="1"/>
      <w:numFmt w:val="bullet"/>
      <w:pStyle w:val="insprongbolleke"/>
      <w:lvlText w:val="o"/>
      <w:lvlJc w:val="left"/>
      <w:pPr>
        <w:tabs>
          <w:tab w:val="num" w:pos="1713"/>
        </w:tabs>
        <w:ind w:left="1713" w:hanging="360"/>
      </w:pPr>
      <w:rPr>
        <w:rFonts w:ascii="Courier New" w:hAnsi="Courier New" w:cs="Courier New" w:hint="default"/>
      </w:rPr>
    </w:lvl>
    <w:lvl w:ilvl="1" w:tplc="04130003">
      <w:start w:val="1"/>
      <w:numFmt w:val="bullet"/>
      <w:lvlText w:val="o"/>
      <w:lvlJc w:val="left"/>
      <w:pPr>
        <w:tabs>
          <w:tab w:val="num" w:pos="2433"/>
        </w:tabs>
        <w:ind w:left="2433" w:hanging="360"/>
      </w:pPr>
      <w:rPr>
        <w:rFonts w:ascii="Courier New" w:hAnsi="Courier New" w:cs="Courier New" w:hint="default"/>
      </w:rPr>
    </w:lvl>
    <w:lvl w:ilvl="2" w:tplc="F9168748">
      <w:start w:val="1"/>
      <w:numFmt w:val="bullet"/>
      <w:lvlText w:val=""/>
      <w:lvlJc w:val="left"/>
      <w:pPr>
        <w:tabs>
          <w:tab w:val="num" w:pos="3153"/>
        </w:tabs>
        <w:ind w:left="3153" w:hanging="360"/>
      </w:pPr>
      <w:rPr>
        <w:rFonts w:ascii="Symbol" w:hAnsi="Symbol"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347F3087"/>
    <w:multiLevelType w:val="multilevel"/>
    <w:tmpl w:val="1830628A"/>
    <w:lvl w:ilvl="0">
      <w:start w:val="2"/>
      <w:numFmt w:val="decimal"/>
      <w:pStyle w:val="Kop1"/>
      <w:suff w:val="nothing"/>
      <w:lvlText w:val="%1"/>
      <w:lvlJc w:val="left"/>
      <w:pPr>
        <w:ind w:left="9080"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34B41A69"/>
    <w:multiLevelType w:val="hybridMultilevel"/>
    <w:tmpl w:val="7D92E832"/>
    <w:lvl w:ilvl="0" w:tplc="747C3C00">
      <w:start w:val="1"/>
      <w:numFmt w:val="decimal"/>
      <w:lvlText w:val="%1."/>
      <w:lvlJc w:val="left"/>
      <w:pPr>
        <w:tabs>
          <w:tab w:val="num" w:pos="360"/>
        </w:tabs>
        <w:ind w:left="360" w:hanging="360"/>
      </w:pPr>
      <w:rPr>
        <w:rFonts w:hint="default"/>
        <w:b w:val="0"/>
        <w:i w:val="0"/>
      </w:rPr>
    </w:lvl>
    <w:lvl w:ilvl="1" w:tplc="0413000F">
      <w:start w:val="1"/>
      <w:numFmt w:val="decimal"/>
      <w:lvlText w:val="%2."/>
      <w:lvlJc w:val="left"/>
      <w:pPr>
        <w:tabs>
          <w:tab w:val="num" w:pos="1080"/>
        </w:tabs>
        <w:ind w:left="1080" w:hanging="360"/>
      </w:pPr>
      <w:rPr>
        <w:rFonts w:hint="default"/>
        <w:b w:val="0"/>
        <w:i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555021E"/>
    <w:multiLevelType w:val="hybridMultilevel"/>
    <w:tmpl w:val="7D92E832"/>
    <w:lvl w:ilvl="0" w:tplc="747C3C00">
      <w:start w:val="1"/>
      <w:numFmt w:val="decimal"/>
      <w:lvlText w:val="%1."/>
      <w:lvlJc w:val="left"/>
      <w:pPr>
        <w:tabs>
          <w:tab w:val="num" w:pos="360"/>
        </w:tabs>
        <w:ind w:left="360" w:hanging="360"/>
      </w:pPr>
      <w:rPr>
        <w:rFonts w:hint="default"/>
        <w:b w:val="0"/>
        <w:i w:val="0"/>
      </w:rPr>
    </w:lvl>
    <w:lvl w:ilvl="1" w:tplc="0413000F">
      <w:start w:val="1"/>
      <w:numFmt w:val="decimal"/>
      <w:lvlText w:val="%2."/>
      <w:lvlJc w:val="left"/>
      <w:pPr>
        <w:tabs>
          <w:tab w:val="num" w:pos="1080"/>
        </w:tabs>
        <w:ind w:left="1080" w:hanging="360"/>
      </w:pPr>
      <w:rPr>
        <w:rFonts w:hint="default"/>
        <w:b w:val="0"/>
        <w:i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507E2EFD"/>
    <w:multiLevelType w:val="hybridMultilevel"/>
    <w:tmpl w:val="5F581A2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548832F3"/>
    <w:multiLevelType w:val="hybridMultilevel"/>
    <w:tmpl w:val="9570717A"/>
    <w:lvl w:ilvl="0" w:tplc="7F1E377C">
      <w:start w:val="1"/>
      <w:numFmt w:val="bullet"/>
      <w:pStyle w:val="UItlegopsomming"/>
      <w:lvlText w:val="o"/>
      <w:lvlJc w:val="left"/>
      <w:pPr>
        <w:tabs>
          <w:tab w:val="num" w:pos="720"/>
        </w:tabs>
        <w:ind w:left="720" w:hanging="360"/>
      </w:pPr>
      <w:rPr>
        <w:rFonts w:ascii="Courier New" w:hAnsi="Courier New" w:cs="Courier New" w:hint="default"/>
      </w:rPr>
    </w:lvl>
    <w:lvl w:ilvl="1" w:tplc="D6503D02" w:tentative="1">
      <w:start w:val="1"/>
      <w:numFmt w:val="bullet"/>
      <w:lvlText w:val="o"/>
      <w:lvlJc w:val="left"/>
      <w:pPr>
        <w:tabs>
          <w:tab w:val="num" w:pos="1440"/>
        </w:tabs>
        <w:ind w:left="1440" w:hanging="360"/>
      </w:pPr>
      <w:rPr>
        <w:rFonts w:ascii="Courier New" w:hAnsi="Courier New" w:cs="Courier New" w:hint="default"/>
      </w:rPr>
    </w:lvl>
    <w:lvl w:ilvl="2" w:tplc="806C20D0"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672A4"/>
    <w:multiLevelType w:val="hybridMultilevel"/>
    <w:tmpl w:val="CD640372"/>
    <w:lvl w:ilvl="0" w:tplc="6E4E0570">
      <w:start w:val="1"/>
      <w:numFmt w:val="decimal"/>
      <w:pStyle w:val="vraag0"/>
      <w:lvlText w:val="%1."/>
      <w:lvlJc w:val="left"/>
      <w:pPr>
        <w:tabs>
          <w:tab w:val="num" w:pos="502"/>
        </w:tabs>
        <w:ind w:left="502" w:hanging="360"/>
      </w:pPr>
      <w:rPr>
        <w:b w:val="0"/>
        <w:strike w:val="0"/>
        <w:lang w:val="nl-NL"/>
      </w:rPr>
    </w:lvl>
    <w:lvl w:ilvl="1" w:tplc="040C0003">
      <w:start w:val="1"/>
      <w:numFmt w:val="lowerLetter"/>
      <w:lvlText w:val="%2."/>
      <w:lvlJc w:val="left"/>
      <w:pPr>
        <w:tabs>
          <w:tab w:val="num" w:pos="1080"/>
        </w:tabs>
        <w:ind w:left="1080" w:hanging="360"/>
      </w:pPr>
      <w:rPr>
        <w:rFonts w:hint="default"/>
      </w:rPr>
    </w:lvl>
    <w:lvl w:ilvl="2" w:tplc="040C0005">
      <w:start w:val="1"/>
      <w:numFmt w:val="decimal"/>
      <w:lvlText w:val="%3."/>
      <w:lvlJc w:val="left"/>
      <w:pPr>
        <w:tabs>
          <w:tab w:val="num" w:pos="1980"/>
        </w:tabs>
        <w:ind w:left="1980" w:hanging="36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5" w15:restartNumberingAfterBreak="0">
    <w:nsid w:val="76F32140"/>
    <w:multiLevelType w:val="hybridMultilevel"/>
    <w:tmpl w:val="98AEE536"/>
    <w:lvl w:ilvl="0" w:tplc="FFFFFFFF">
      <w:start w:val="1"/>
      <w:numFmt w:val="bullet"/>
      <w:pStyle w:val="Opsomming1"/>
      <w:lvlText w:val=""/>
      <w:lvlJc w:val="left"/>
      <w:pPr>
        <w:tabs>
          <w:tab w:val="num" w:pos="828"/>
        </w:tabs>
        <w:ind w:left="828"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DB368B"/>
    <w:multiLevelType w:val="hybridMultilevel"/>
    <w:tmpl w:val="D3947C98"/>
    <w:lvl w:ilvl="0" w:tplc="04090001">
      <w:numFmt w:val="bullet"/>
      <w:pStyle w:val="Vraag100"/>
      <w:lvlText w:val="-"/>
      <w:lvlJc w:val="left"/>
      <w:pPr>
        <w:tabs>
          <w:tab w:val="num" w:pos="643"/>
        </w:tabs>
        <w:ind w:left="643" w:hanging="360"/>
      </w:pPr>
      <w:rPr>
        <w:rFonts w:ascii="Times New Roman" w:eastAsia="Times New Roman" w:hAnsi="Times New Roman" w:cs="Times New Roman" w:hint="default"/>
      </w:rPr>
    </w:lvl>
    <w:lvl w:ilvl="1" w:tplc="04090003">
      <w:start w:val="1"/>
      <w:numFmt w:val="bullet"/>
      <w:lvlText w:val=""/>
      <w:lvlJc w:val="left"/>
      <w:pPr>
        <w:tabs>
          <w:tab w:val="num" w:pos="1363"/>
        </w:tabs>
        <w:ind w:left="1360" w:hanging="357"/>
      </w:pPr>
      <w:rPr>
        <w:rFonts w:ascii="Wingdings" w:hAnsi="Wingdings" w:hint="default"/>
        <w:vanish w:val="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9"/>
  </w:num>
  <w:num w:numId="2">
    <w:abstractNumId w:val="14"/>
  </w:num>
  <w:num w:numId="3">
    <w:abstractNumId w:val="16"/>
  </w:num>
  <w:num w:numId="4">
    <w:abstractNumId w:val="15"/>
  </w:num>
  <w:num w:numId="5">
    <w:abstractNumId w:val="10"/>
  </w:num>
  <w:num w:numId="6">
    <w:abstractNumId w:val="13"/>
  </w:num>
  <w:num w:numId="7">
    <w:abstractNumId w:val="0"/>
  </w:num>
  <w:num w:numId="8">
    <w:abstractNumId w:val="3"/>
  </w:num>
  <w:num w:numId="9">
    <w:abstractNumId w:val="1"/>
  </w:num>
  <w:num w:numId="10">
    <w:abstractNumId w:val="2"/>
  </w:num>
  <w:num w:numId="11">
    <w:abstractNumId w:val="7"/>
  </w:num>
  <w:num w:numId="12">
    <w:abstractNumId w:val="8"/>
  </w:num>
  <w:num w:numId="13">
    <w:abstractNumId w:val="5"/>
  </w:num>
  <w:num w:numId="14">
    <w:abstractNumId w:val="6"/>
  </w:num>
  <w:num w:numId="15">
    <w:abstractNumId w:val="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1"/>
  </w:num>
  <w:num w:numId="4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1D1"/>
    <w:rsid w:val="0000022E"/>
    <w:rsid w:val="00000470"/>
    <w:rsid w:val="0000084E"/>
    <w:rsid w:val="00000C6D"/>
    <w:rsid w:val="00001360"/>
    <w:rsid w:val="000013A3"/>
    <w:rsid w:val="000015C3"/>
    <w:rsid w:val="0000178E"/>
    <w:rsid w:val="00001824"/>
    <w:rsid w:val="00001836"/>
    <w:rsid w:val="00001B0E"/>
    <w:rsid w:val="00001F0D"/>
    <w:rsid w:val="0000244F"/>
    <w:rsid w:val="00002941"/>
    <w:rsid w:val="00002C01"/>
    <w:rsid w:val="00002D9A"/>
    <w:rsid w:val="00003252"/>
    <w:rsid w:val="00003A63"/>
    <w:rsid w:val="00003C9A"/>
    <w:rsid w:val="00003CCF"/>
    <w:rsid w:val="00004863"/>
    <w:rsid w:val="00004E2C"/>
    <w:rsid w:val="000050D2"/>
    <w:rsid w:val="0000572A"/>
    <w:rsid w:val="00005ABE"/>
    <w:rsid w:val="00005C5A"/>
    <w:rsid w:val="00005F50"/>
    <w:rsid w:val="00006395"/>
    <w:rsid w:val="00006A4A"/>
    <w:rsid w:val="00007B75"/>
    <w:rsid w:val="00007DE5"/>
    <w:rsid w:val="00007ECF"/>
    <w:rsid w:val="000105CF"/>
    <w:rsid w:val="0001063B"/>
    <w:rsid w:val="000106C7"/>
    <w:rsid w:val="00010B67"/>
    <w:rsid w:val="000112BD"/>
    <w:rsid w:val="00012068"/>
    <w:rsid w:val="0001212E"/>
    <w:rsid w:val="00012618"/>
    <w:rsid w:val="00012853"/>
    <w:rsid w:val="00012958"/>
    <w:rsid w:val="00012C25"/>
    <w:rsid w:val="00013294"/>
    <w:rsid w:val="00013610"/>
    <w:rsid w:val="0001373D"/>
    <w:rsid w:val="00013A05"/>
    <w:rsid w:val="000144CF"/>
    <w:rsid w:val="00014E53"/>
    <w:rsid w:val="00015386"/>
    <w:rsid w:val="0001637F"/>
    <w:rsid w:val="00016F3F"/>
    <w:rsid w:val="00017707"/>
    <w:rsid w:val="00017A1C"/>
    <w:rsid w:val="0002094C"/>
    <w:rsid w:val="0002095D"/>
    <w:rsid w:val="00020AD4"/>
    <w:rsid w:val="00020C10"/>
    <w:rsid w:val="0002129C"/>
    <w:rsid w:val="00022A79"/>
    <w:rsid w:val="00022D75"/>
    <w:rsid w:val="0002369A"/>
    <w:rsid w:val="000237D3"/>
    <w:rsid w:val="00023B5B"/>
    <w:rsid w:val="00023CCB"/>
    <w:rsid w:val="000243D8"/>
    <w:rsid w:val="000246F8"/>
    <w:rsid w:val="00025FE8"/>
    <w:rsid w:val="00026096"/>
    <w:rsid w:val="00026C15"/>
    <w:rsid w:val="00027800"/>
    <w:rsid w:val="00027833"/>
    <w:rsid w:val="0003033B"/>
    <w:rsid w:val="00031171"/>
    <w:rsid w:val="00031834"/>
    <w:rsid w:val="00031AA9"/>
    <w:rsid w:val="00033465"/>
    <w:rsid w:val="00033CB2"/>
    <w:rsid w:val="00034381"/>
    <w:rsid w:val="000344A1"/>
    <w:rsid w:val="00034768"/>
    <w:rsid w:val="0003478C"/>
    <w:rsid w:val="0003531F"/>
    <w:rsid w:val="000363EB"/>
    <w:rsid w:val="000364D6"/>
    <w:rsid w:val="0003686C"/>
    <w:rsid w:val="00036911"/>
    <w:rsid w:val="000371CF"/>
    <w:rsid w:val="000375F1"/>
    <w:rsid w:val="000379C4"/>
    <w:rsid w:val="00040588"/>
    <w:rsid w:val="0004069E"/>
    <w:rsid w:val="00042119"/>
    <w:rsid w:val="00042396"/>
    <w:rsid w:val="000428A0"/>
    <w:rsid w:val="00042EAA"/>
    <w:rsid w:val="00043032"/>
    <w:rsid w:val="00044481"/>
    <w:rsid w:val="0004462A"/>
    <w:rsid w:val="000447AB"/>
    <w:rsid w:val="000452D6"/>
    <w:rsid w:val="000454FF"/>
    <w:rsid w:val="00045566"/>
    <w:rsid w:val="0004564F"/>
    <w:rsid w:val="00045D7B"/>
    <w:rsid w:val="00045F0C"/>
    <w:rsid w:val="000462C0"/>
    <w:rsid w:val="00046DAF"/>
    <w:rsid w:val="00050959"/>
    <w:rsid w:val="000511CA"/>
    <w:rsid w:val="00051930"/>
    <w:rsid w:val="00051B18"/>
    <w:rsid w:val="00051E6A"/>
    <w:rsid w:val="00051F73"/>
    <w:rsid w:val="000525C9"/>
    <w:rsid w:val="000526C6"/>
    <w:rsid w:val="0005318A"/>
    <w:rsid w:val="00053513"/>
    <w:rsid w:val="0005402D"/>
    <w:rsid w:val="000541C4"/>
    <w:rsid w:val="000548A1"/>
    <w:rsid w:val="00055AF1"/>
    <w:rsid w:val="00055F5A"/>
    <w:rsid w:val="0005672A"/>
    <w:rsid w:val="000570AA"/>
    <w:rsid w:val="00057CF7"/>
    <w:rsid w:val="00057FA7"/>
    <w:rsid w:val="00060BA3"/>
    <w:rsid w:val="000610C7"/>
    <w:rsid w:val="0006153B"/>
    <w:rsid w:val="00061BD6"/>
    <w:rsid w:val="00062327"/>
    <w:rsid w:val="000625B9"/>
    <w:rsid w:val="000625FE"/>
    <w:rsid w:val="00062AD4"/>
    <w:rsid w:val="00063223"/>
    <w:rsid w:val="000633AB"/>
    <w:rsid w:val="000637B2"/>
    <w:rsid w:val="00063D62"/>
    <w:rsid w:val="00064613"/>
    <w:rsid w:val="0006473F"/>
    <w:rsid w:val="00064D19"/>
    <w:rsid w:val="00064F68"/>
    <w:rsid w:val="000650C9"/>
    <w:rsid w:val="000650CF"/>
    <w:rsid w:val="000650D5"/>
    <w:rsid w:val="000653F8"/>
    <w:rsid w:val="00065747"/>
    <w:rsid w:val="00065D37"/>
    <w:rsid w:val="0006610E"/>
    <w:rsid w:val="0006640F"/>
    <w:rsid w:val="000666D1"/>
    <w:rsid w:val="00066B79"/>
    <w:rsid w:val="00066E00"/>
    <w:rsid w:val="00066FD5"/>
    <w:rsid w:val="000672CE"/>
    <w:rsid w:val="0006767D"/>
    <w:rsid w:val="00067D1D"/>
    <w:rsid w:val="00067DEC"/>
    <w:rsid w:val="00067F16"/>
    <w:rsid w:val="0007010A"/>
    <w:rsid w:val="00070345"/>
    <w:rsid w:val="00070BEC"/>
    <w:rsid w:val="00071893"/>
    <w:rsid w:val="00071C84"/>
    <w:rsid w:val="00071F83"/>
    <w:rsid w:val="0007233E"/>
    <w:rsid w:val="00072A9C"/>
    <w:rsid w:val="0007307F"/>
    <w:rsid w:val="00073518"/>
    <w:rsid w:val="00073FD9"/>
    <w:rsid w:val="000748B9"/>
    <w:rsid w:val="00074A25"/>
    <w:rsid w:val="00075152"/>
    <w:rsid w:val="000752E9"/>
    <w:rsid w:val="0007602F"/>
    <w:rsid w:val="000768FB"/>
    <w:rsid w:val="000769FD"/>
    <w:rsid w:val="00077D2F"/>
    <w:rsid w:val="00077D44"/>
    <w:rsid w:val="000805A1"/>
    <w:rsid w:val="0008065A"/>
    <w:rsid w:val="0008099E"/>
    <w:rsid w:val="00080D1F"/>
    <w:rsid w:val="00081C66"/>
    <w:rsid w:val="00081E28"/>
    <w:rsid w:val="00081EFC"/>
    <w:rsid w:val="00082003"/>
    <w:rsid w:val="00082CDF"/>
    <w:rsid w:val="00082FDB"/>
    <w:rsid w:val="000837B0"/>
    <w:rsid w:val="00084226"/>
    <w:rsid w:val="00084392"/>
    <w:rsid w:val="00084681"/>
    <w:rsid w:val="000846B8"/>
    <w:rsid w:val="00084774"/>
    <w:rsid w:val="00084FB2"/>
    <w:rsid w:val="0008588B"/>
    <w:rsid w:val="000859C6"/>
    <w:rsid w:val="00086022"/>
    <w:rsid w:val="000862A5"/>
    <w:rsid w:val="0008662D"/>
    <w:rsid w:val="000873AE"/>
    <w:rsid w:val="00087A25"/>
    <w:rsid w:val="000904A6"/>
    <w:rsid w:val="00090834"/>
    <w:rsid w:val="00091555"/>
    <w:rsid w:val="0009176A"/>
    <w:rsid w:val="000917FF"/>
    <w:rsid w:val="00091B41"/>
    <w:rsid w:val="00092AE4"/>
    <w:rsid w:val="00092F6E"/>
    <w:rsid w:val="00093515"/>
    <w:rsid w:val="00093B9B"/>
    <w:rsid w:val="000941D2"/>
    <w:rsid w:val="00094C0C"/>
    <w:rsid w:val="0009600E"/>
    <w:rsid w:val="000960D7"/>
    <w:rsid w:val="00096DD9"/>
    <w:rsid w:val="00097CF6"/>
    <w:rsid w:val="00097D77"/>
    <w:rsid w:val="00097F38"/>
    <w:rsid w:val="00097F9F"/>
    <w:rsid w:val="000A0165"/>
    <w:rsid w:val="000A018F"/>
    <w:rsid w:val="000A0C91"/>
    <w:rsid w:val="000A0D65"/>
    <w:rsid w:val="000A12B9"/>
    <w:rsid w:val="000A147C"/>
    <w:rsid w:val="000A25DA"/>
    <w:rsid w:val="000A2B51"/>
    <w:rsid w:val="000A2B95"/>
    <w:rsid w:val="000A3DE0"/>
    <w:rsid w:val="000A43AF"/>
    <w:rsid w:val="000A460E"/>
    <w:rsid w:val="000A4CB7"/>
    <w:rsid w:val="000A632E"/>
    <w:rsid w:val="000A6D39"/>
    <w:rsid w:val="000A79AD"/>
    <w:rsid w:val="000B017A"/>
    <w:rsid w:val="000B0551"/>
    <w:rsid w:val="000B07C1"/>
    <w:rsid w:val="000B10B7"/>
    <w:rsid w:val="000B10F9"/>
    <w:rsid w:val="000B11B7"/>
    <w:rsid w:val="000B19F2"/>
    <w:rsid w:val="000B213E"/>
    <w:rsid w:val="000B2408"/>
    <w:rsid w:val="000B24D9"/>
    <w:rsid w:val="000B2FB9"/>
    <w:rsid w:val="000B30E0"/>
    <w:rsid w:val="000B3EC5"/>
    <w:rsid w:val="000B4119"/>
    <w:rsid w:val="000B4726"/>
    <w:rsid w:val="000B4908"/>
    <w:rsid w:val="000B4C04"/>
    <w:rsid w:val="000B4FFD"/>
    <w:rsid w:val="000B5437"/>
    <w:rsid w:val="000B56CA"/>
    <w:rsid w:val="000B5C91"/>
    <w:rsid w:val="000B5DF7"/>
    <w:rsid w:val="000B65B3"/>
    <w:rsid w:val="000B65EF"/>
    <w:rsid w:val="000B6EFE"/>
    <w:rsid w:val="000B74D9"/>
    <w:rsid w:val="000B753F"/>
    <w:rsid w:val="000B76D5"/>
    <w:rsid w:val="000B772E"/>
    <w:rsid w:val="000B775D"/>
    <w:rsid w:val="000B784C"/>
    <w:rsid w:val="000C038E"/>
    <w:rsid w:val="000C0495"/>
    <w:rsid w:val="000C0602"/>
    <w:rsid w:val="000C0785"/>
    <w:rsid w:val="000C12C7"/>
    <w:rsid w:val="000C1A0A"/>
    <w:rsid w:val="000C1A62"/>
    <w:rsid w:val="000C2158"/>
    <w:rsid w:val="000C2221"/>
    <w:rsid w:val="000C2399"/>
    <w:rsid w:val="000C25F3"/>
    <w:rsid w:val="000C2E44"/>
    <w:rsid w:val="000C3109"/>
    <w:rsid w:val="000C3630"/>
    <w:rsid w:val="000C3646"/>
    <w:rsid w:val="000C3B63"/>
    <w:rsid w:val="000C3BB8"/>
    <w:rsid w:val="000C3E6C"/>
    <w:rsid w:val="000C47E1"/>
    <w:rsid w:val="000C546B"/>
    <w:rsid w:val="000C57A4"/>
    <w:rsid w:val="000C6071"/>
    <w:rsid w:val="000C67F0"/>
    <w:rsid w:val="000C6F3A"/>
    <w:rsid w:val="000C746F"/>
    <w:rsid w:val="000C7620"/>
    <w:rsid w:val="000C774E"/>
    <w:rsid w:val="000C797B"/>
    <w:rsid w:val="000C7BFE"/>
    <w:rsid w:val="000C7D2E"/>
    <w:rsid w:val="000C7EB7"/>
    <w:rsid w:val="000D044E"/>
    <w:rsid w:val="000D114A"/>
    <w:rsid w:val="000D1A22"/>
    <w:rsid w:val="000D1B92"/>
    <w:rsid w:val="000D1BDB"/>
    <w:rsid w:val="000D20CA"/>
    <w:rsid w:val="000D24D8"/>
    <w:rsid w:val="000D2592"/>
    <w:rsid w:val="000D25FD"/>
    <w:rsid w:val="000D28A1"/>
    <w:rsid w:val="000D3498"/>
    <w:rsid w:val="000D39ED"/>
    <w:rsid w:val="000D4369"/>
    <w:rsid w:val="000D4393"/>
    <w:rsid w:val="000D462E"/>
    <w:rsid w:val="000D472B"/>
    <w:rsid w:val="000D4769"/>
    <w:rsid w:val="000D4998"/>
    <w:rsid w:val="000D4EE1"/>
    <w:rsid w:val="000D51F4"/>
    <w:rsid w:val="000D523A"/>
    <w:rsid w:val="000D5CA0"/>
    <w:rsid w:val="000D6D57"/>
    <w:rsid w:val="000D73AF"/>
    <w:rsid w:val="000D7629"/>
    <w:rsid w:val="000D76C0"/>
    <w:rsid w:val="000D793C"/>
    <w:rsid w:val="000E083F"/>
    <w:rsid w:val="000E190D"/>
    <w:rsid w:val="000E24E2"/>
    <w:rsid w:val="000E2A26"/>
    <w:rsid w:val="000E324B"/>
    <w:rsid w:val="000E35EA"/>
    <w:rsid w:val="000E385E"/>
    <w:rsid w:val="000E3BEA"/>
    <w:rsid w:val="000E42B6"/>
    <w:rsid w:val="000E44AA"/>
    <w:rsid w:val="000E4917"/>
    <w:rsid w:val="000E53D7"/>
    <w:rsid w:val="000E54E1"/>
    <w:rsid w:val="000E5F8A"/>
    <w:rsid w:val="000E67C2"/>
    <w:rsid w:val="000E70DC"/>
    <w:rsid w:val="000E719D"/>
    <w:rsid w:val="000E71B1"/>
    <w:rsid w:val="000E7214"/>
    <w:rsid w:val="000E740D"/>
    <w:rsid w:val="000E7446"/>
    <w:rsid w:val="000E7C37"/>
    <w:rsid w:val="000F045B"/>
    <w:rsid w:val="000F0821"/>
    <w:rsid w:val="000F1A5E"/>
    <w:rsid w:val="000F1AFB"/>
    <w:rsid w:val="000F1C76"/>
    <w:rsid w:val="000F1DF6"/>
    <w:rsid w:val="000F225A"/>
    <w:rsid w:val="000F25EA"/>
    <w:rsid w:val="000F28A6"/>
    <w:rsid w:val="000F2AEE"/>
    <w:rsid w:val="000F3252"/>
    <w:rsid w:val="000F3329"/>
    <w:rsid w:val="000F3802"/>
    <w:rsid w:val="000F49C0"/>
    <w:rsid w:val="000F510C"/>
    <w:rsid w:val="000F5790"/>
    <w:rsid w:val="000F5A3F"/>
    <w:rsid w:val="000F5DB8"/>
    <w:rsid w:val="000F5F3D"/>
    <w:rsid w:val="000F6380"/>
    <w:rsid w:val="000F64EE"/>
    <w:rsid w:val="000F6729"/>
    <w:rsid w:val="000F6C09"/>
    <w:rsid w:val="000F6D2D"/>
    <w:rsid w:val="000F7349"/>
    <w:rsid w:val="000F76BE"/>
    <w:rsid w:val="000F7BC2"/>
    <w:rsid w:val="000F7DCF"/>
    <w:rsid w:val="000F7EFC"/>
    <w:rsid w:val="00101BF6"/>
    <w:rsid w:val="00101F0F"/>
    <w:rsid w:val="001022BD"/>
    <w:rsid w:val="0010258D"/>
    <w:rsid w:val="001028C0"/>
    <w:rsid w:val="00102EAA"/>
    <w:rsid w:val="0010319F"/>
    <w:rsid w:val="00103FE3"/>
    <w:rsid w:val="00104074"/>
    <w:rsid w:val="00104832"/>
    <w:rsid w:val="001049B3"/>
    <w:rsid w:val="00104F1B"/>
    <w:rsid w:val="0010562B"/>
    <w:rsid w:val="00106571"/>
    <w:rsid w:val="00106847"/>
    <w:rsid w:val="0010704B"/>
    <w:rsid w:val="00107674"/>
    <w:rsid w:val="00107941"/>
    <w:rsid w:val="00107B79"/>
    <w:rsid w:val="0011011E"/>
    <w:rsid w:val="0011042F"/>
    <w:rsid w:val="0011064A"/>
    <w:rsid w:val="0011077E"/>
    <w:rsid w:val="00110975"/>
    <w:rsid w:val="001113A3"/>
    <w:rsid w:val="00111E30"/>
    <w:rsid w:val="00112593"/>
    <w:rsid w:val="001127F3"/>
    <w:rsid w:val="0011307D"/>
    <w:rsid w:val="00113446"/>
    <w:rsid w:val="00113645"/>
    <w:rsid w:val="00113F55"/>
    <w:rsid w:val="00114257"/>
    <w:rsid w:val="00114617"/>
    <w:rsid w:val="00114DEE"/>
    <w:rsid w:val="00115AB9"/>
    <w:rsid w:val="00115D28"/>
    <w:rsid w:val="00116A5D"/>
    <w:rsid w:val="00117063"/>
    <w:rsid w:val="001174CB"/>
    <w:rsid w:val="001174F8"/>
    <w:rsid w:val="00117513"/>
    <w:rsid w:val="00117810"/>
    <w:rsid w:val="001178BF"/>
    <w:rsid w:val="0012012A"/>
    <w:rsid w:val="0012067D"/>
    <w:rsid w:val="00120FDC"/>
    <w:rsid w:val="001212C0"/>
    <w:rsid w:val="001217C3"/>
    <w:rsid w:val="00121ABF"/>
    <w:rsid w:val="00122219"/>
    <w:rsid w:val="00122507"/>
    <w:rsid w:val="0012266B"/>
    <w:rsid w:val="00122E10"/>
    <w:rsid w:val="00123A9A"/>
    <w:rsid w:val="00124D9C"/>
    <w:rsid w:val="00125138"/>
    <w:rsid w:val="00125E22"/>
    <w:rsid w:val="00126174"/>
    <w:rsid w:val="00126677"/>
    <w:rsid w:val="00126BAF"/>
    <w:rsid w:val="00126CB4"/>
    <w:rsid w:val="001273AF"/>
    <w:rsid w:val="0012766A"/>
    <w:rsid w:val="00127AE3"/>
    <w:rsid w:val="00127CAD"/>
    <w:rsid w:val="00130397"/>
    <w:rsid w:val="00131711"/>
    <w:rsid w:val="00132580"/>
    <w:rsid w:val="001325BD"/>
    <w:rsid w:val="00132A98"/>
    <w:rsid w:val="00132EE3"/>
    <w:rsid w:val="001332E0"/>
    <w:rsid w:val="0013353D"/>
    <w:rsid w:val="0013441F"/>
    <w:rsid w:val="00134926"/>
    <w:rsid w:val="00134BCC"/>
    <w:rsid w:val="00135415"/>
    <w:rsid w:val="00135A10"/>
    <w:rsid w:val="00135B0B"/>
    <w:rsid w:val="00135E7F"/>
    <w:rsid w:val="00135F4C"/>
    <w:rsid w:val="001367E0"/>
    <w:rsid w:val="00137067"/>
    <w:rsid w:val="00137A32"/>
    <w:rsid w:val="0014012E"/>
    <w:rsid w:val="0014192A"/>
    <w:rsid w:val="00141A75"/>
    <w:rsid w:val="00141FFF"/>
    <w:rsid w:val="001426FB"/>
    <w:rsid w:val="00142706"/>
    <w:rsid w:val="00142C76"/>
    <w:rsid w:val="0014329A"/>
    <w:rsid w:val="00143404"/>
    <w:rsid w:val="00143EA5"/>
    <w:rsid w:val="0014410F"/>
    <w:rsid w:val="00144142"/>
    <w:rsid w:val="001442FA"/>
    <w:rsid w:val="0014527E"/>
    <w:rsid w:val="001453A0"/>
    <w:rsid w:val="00145C72"/>
    <w:rsid w:val="00146025"/>
    <w:rsid w:val="0014634B"/>
    <w:rsid w:val="00146697"/>
    <w:rsid w:val="001468BC"/>
    <w:rsid w:val="0014699A"/>
    <w:rsid w:val="001472AC"/>
    <w:rsid w:val="00147731"/>
    <w:rsid w:val="0015004F"/>
    <w:rsid w:val="001505F9"/>
    <w:rsid w:val="00150C31"/>
    <w:rsid w:val="00150E4D"/>
    <w:rsid w:val="001518B4"/>
    <w:rsid w:val="00151F58"/>
    <w:rsid w:val="0015286D"/>
    <w:rsid w:val="00152873"/>
    <w:rsid w:val="00152D41"/>
    <w:rsid w:val="00152F87"/>
    <w:rsid w:val="00153387"/>
    <w:rsid w:val="00153668"/>
    <w:rsid w:val="001537AC"/>
    <w:rsid w:val="00153D91"/>
    <w:rsid w:val="00153EFB"/>
    <w:rsid w:val="00154175"/>
    <w:rsid w:val="00154BD1"/>
    <w:rsid w:val="00154DAC"/>
    <w:rsid w:val="00155353"/>
    <w:rsid w:val="0015544D"/>
    <w:rsid w:val="00156E23"/>
    <w:rsid w:val="00156F1E"/>
    <w:rsid w:val="00157258"/>
    <w:rsid w:val="00157A6D"/>
    <w:rsid w:val="00157FAA"/>
    <w:rsid w:val="00160224"/>
    <w:rsid w:val="001609EE"/>
    <w:rsid w:val="00160C67"/>
    <w:rsid w:val="0016138B"/>
    <w:rsid w:val="00161858"/>
    <w:rsid w:val="00161E31"/>
    <w:rsid w:val="00162D36"/>
    <w:rsid w:val="00163712"/>
    <w:rsid w:val="00163FDF"/>
    <w:rsid w:val="001646E7"/>
    <w:rsid w:val="001649FA"/>
    <w:rsid w:val="00164FFE"/>
    <w:rsid w:val="0016505E"/>
    <w:rsid w:val="001650A3"/>
    <w:rsid w:val="00165932"/>
    <w:rsid w:val="00165A30"/>
    <w:rsid w:val="00165CD4"/>
    <w:rsid w:val="00166688"/>
    <w:rsid w:val="0016679C"/>
    <w:rsid w:val="00166DD1"/>
    <w:rsid w:val="001677F9"/>
    <w:rsid w:val="00167861"/>
    <w:rsid w:val="001701EB"/>
    <w:rsid w:val="00170403"/>
    <w:rsid w:val="001705C3"/>
    <w:rsid w:val="00170840"/>
    <w:rsid w:val="00170939"/>
    <w:rsid w:val="00170C02"/>
    <w:rsid w:val="00170D2A"/>
    <w:rsid w:val="00170E07"/>
    <w:rsid w:val="001719F4"/>
    <w:rsid w:val="00171C01"/>
    <w:rsid w:val="00171C3D"/>
    <w:rsid w:val="001722A6"/>
    <w:rsid w:val="0017233C"/>
    <w:rsid w:val="00172400"/>
    <w:rsid w:val="0017324B"/>
    <w:rsid w:val="00175E4B"/>
    <w:rsid w:val="00175EB0"/>
    <w:rsid w:val="00175F2F"/>
    <w:rsid w:val="00176019"/>
    <w:rsid w:val="00176611"/>
    <w:rsid w:val="00176802"/>
    <w:rsid w:val="0017699A"/>
    <w:rsid w:val="001777A2"/>
    <w:rsid w:val="00177B35"/>
    <w:rsid w:val="00177DE7"/>
    <w:rsid w:val="00177F8F"/>
    <w:rsid w:val="0018095F"/>
    <w:rsid w:val="00180EEF"/>
    <w:rsid w:val="00180F3D"/>
    <w:rsid w:val="00181132"/>
    <w:rsid w:val="00181341"/>
    <w:rsid w:val="001813A8"/>
    <w:rsid w:val="00181685"/>
    <w:rsid w:val="001816DB"/>
    <w:rsid w:val="00181742"/>
    <w:rsid w:val="0018186C"/>
    <w:rsid w:val="001818FC"/>
    <w:rsid w:val="00181DA7"/>
    <w:rsid w:val="00181E6D"/>
    <w:rsid w:val="00182044"/>
    <w:rsid w:val="00182652"/>
    <w:rsid w:val="00182DF3"/>
    <w:rsid w:val="001832B7"/>
    <w:rsid w:val="001834BE"/>
    <w:rsid w:val="00183AFB"/>
    <w:rsid w:val="00183E57"/>
    <w:rsid w:val="001841B0"/>
    <w:rsid w:val="001843BB"/>
    <w:rsid w:val="001843E8"/>
    <w:rsid w:val="00184578"/>
    <w:rsid w:val="00185DB9"/>
    <w:rsid w:val="00185E58"/>
    <w:rsid w:val="00186019"/>
    <w:rsid w:val="00186D63"/>
    <w:rsid w:val="001871A5"/>
    <w:rsid w:val="00187507"/>
    <w:rsid w:val="00187515"/>
    <w:rsid w:val="0018787C"/>
    <w:rsid w:val="00187B4C"/>
    <w:rsid w:val="00187FBC"/>
    <w:rsid w:val="0019091B"/>
    <w:rsid w:val="001909C8"/>
    <w:rsid w:val="00190CDA"/>
    <w:rsid w:val="00190E25"/>
    <w:rsid w:val="00190E32"/>
    <w:rsid w:val="00190E62"/>
    <w:rsid w:val="00190F97"/>
    <w:rsid w:val="00191494"/>
    <w:rsid w:val="00192DF6"/>
    <w:rsid w:val="00192E12"/>
    <w:rsid w:val="001939EC"/>
    <w:rsid w:val="00193EA6"/>
    <w:rsid w:val="00193F1E"/>
    <w:rsid w:val="00193F2C"/>
    <w:rsid w:val="001941D9"/>
    <w:rsid w:val="00194D89"/>
    <w:rsid w:val="001951AA"/>
    <w:rsid w:val="0019559A"/>
    <w:rsid w:val="0019571C"/>
    <w:rsid w:val="00195B28"/>
    <w:rsid w:val="001968B4"/>
    <w:rsid w:val="001968E2"/>
    <w:rsid w:val="00197144"/>
    <w:rsid w:val="001976B3"/>
    <w:rsid w:val="001A038C"/>
    <w:rsid w:val="001A03FF"/>
    <w:rsid w:val="001A0E24"/>
    <w:rsid w:val="001A105C"/>
    <w:rsid w:val="001A1343"/>
    <w:rsid w:val="001A31F8"/>
    <w:rsid w:val="001A3A81"/>
    <w:rsid w:val="001A3CD4"/>
    <w:rsid w:val="001A3E4B"/>
    <w:rsid w:val="001A4017"/>
    <w:rsid w:val="001A4346"/>
    <w:rsid w:val="001A4978"/>
    <w:rsid w:val="001A5133"/>
    <w:rsid w:val="001A5150"/>
    <w:rsid w:val="001A54C2"/>
    <w:rsid w:val="001A5A95"/>
    <w:rsid w:val="001A5B31"/>
    <w:rsid w:val="001A644A"/>
    <w:rsid w:val="001A6532"/>
    <w:rsid w:val="001A672C"/>
    <w:rsid w:val="001A6DBF"/>
    <w:rsid w:val="001A7035"/>
    <w:rsid w:val="001A7630"/>
    <w:rsid w:val="001A7B8C"/>
    <w:rsid w:val="001A7D68"/>
    <w:rsid w:val="001A7FD4"/>
    <w:rsid w:val="001B0DFD"/>
    <w:rsid w:val="001B1E28"/>
    <w:rsid w:val="001B2162"/>
    <w:rsid w:val="001B229C"/>
    <w:rsid w:val="001B24F9"/>
    <w:rsid w:val="001B25E4"/>
    <w:rsid w:val="001B2A04"/>
    <w:rsid w:val="001B2B0F"/>
    <w:rsid w:val="001B2CE8"/>
    <w:rsid w:val="001B2E80"/>
    <w:rsid w:val="001B3075"/>
    <w:rsid w:val="001B33DE"/>
    <w:rsid w:val="001B33E3"/>
    <w:rsid w:val="001B3618"/>
    <w:rsid w:val="001B3D1D"/>
    <w:rsid w:val="001B403E"/>
    <w:rsid w:val="001B4C29"/>
    <w:rsid w:val="001B4DBA"/>
    <w:rsid w:val="001B5424"/>
    <w:rsid w:val="001B5777"/>
    <w:rsid w:val="001B5CAF"/>
    <w:rsid w:val="001B5D18"/>
    <w:rsid w:val="001B5D6F"/>
    <w:rsid w:val="001B6039"/>
    <w:rsid w:val="001B65CA"/>
    <w:rsid w:val="001B77AE"/>
    <w:rsid w:val="001B78A4"/>
    <w:rsid w:val="001B7C24"/>
    <w:rsid w:val="001C003A"/>
    <w:rsid w:val="001C061A"/>
    <w:rsid w:val="001C0767"/>
    <w:rsid w:val="001C169C"/>
    <w:rsid w:val="001C1DAC"/>
    <w:rsid w:val="001C1ED3"/>
    <w:rsid w:val="001C209D"/>
    <w:rsid w:val="001C39F5"/>
    <w:rsid w:val="001C3B7F"/>
    <w:rsid w:val="001C3C6A"/>
    <w:rsid w:val="001C3EAE"/>
    <w:rsid w:val="001C46B5"/>
    <w:rsid w:val="001C471A"/>
    <w:rsid w:val="001C501B"/>
    <w:rsid w:val="001C562E"/>
    <w:rsid w:val="001C57D3"/>
    <w:rsid w:val="001C5D33"/>
    <w:rsid w:val="001C686C"/>
    <w:rsid w:val="001C6EA7"/>
    <w:rsid w:val="001C710A"/>
    <w:rsid w:val="001C7677"/>
    <w:rsid w:val="001C7DE9"/>
    <w:rsid w:val="001D0705"/>
    <w:rsid w:val="001D0D34"/>
    <w:rsid w:val="001D1082"/>
    <w:rsid w:val="001D127E"/>
    <w:rsid w:val="001D2A10"/>
    <w:rsid w:val="001D2BC1"/>
    <w:rsid w:val="001D3813"/>
    <w:rsid w:val="001D3A8E"/>
    <w:rsid w:val="001D3E53"/>
    <w:rsid w:val="001D4082"/>
    <w:rsid w:val="001D4510"/>
    <w:rsid w:val="001D4600"/>
    <w:rsid w:val="001D47CD"/>
    <w:rsid w:val="001D4C7F"/>
    <w:rsid w:val="001D512E"/>
    <w:rsid w:val="001D584B"/>
    <w:rsid w:val="001D5ADE"/>
    <w:rsid w:val="001D6190"/>
    <w:rsid w:val="001D6600"/>
    <w:rsid w:val="001D73C8"/>
    <w:rsid w:val="001D7A5F"/>
    <w:rsid w:val="001E06BF"/>
    <w:rsid w:val="001E0BB5"/>
    <w:rsid w:val="001E140C"/>
    <w:rsid w:val="001E144A"/>
    <w:rsid w:val="001E155B"/>
    <w:rsid w:val="001E212A"/>
    <w:rsid w:val="001E2262"/>
    <w:rsid w:val="001E22CA"/>
    <w:rsid w:val="001E2652"/>
    <w:rsid w:val="001E2F44"/>
    <w:rsid w:val="001E339D"/>
    <w:rsid w:val="001E3405"/>
    <w:rsid w:val="001E382C"/>
    <w:rsid w:val="001E3A0E"/>
    <w:rsid w:val="001E3A31"/>
    <w:rsid w:val="001E3A7F"/>
    <w:rsid w:val="001E5671"/>
    <w:rsid w:val="001E57D5"/>
    <w:rsid w:val="001E6C64"/>
    <w:rsid w:val="001E7209"/>
    <w:rsid w:val="001E72B5"/>
    <w:rsid w:val="001E7B42"/>
    <w:rsid w:val="001F05AF"/>
    <w:rsid w:val="001F05CC"/>
    <w:rsid w:val="001F0D06"/>
    <w:rsid w:val="001F0F84"/>
    <w:rsid w:val="001F171F"/>
    <w:rsid w:val="001F1E4A"/>
    <w:rsid w:val="001F23EC"/>
    <w:rsid w:val="001F2475"/>
    <w:rsid w:val="001F2630"/>
    <w:rsid w:val="001F2BF2"/>
    <w:rsid w:val="001F2C20"/>
    <w:rsid w:val="001F35BE"/>
    <w:rsid w:val="001F38BD"/>
    <w:rsid w:val="001F49B3"/>
    <w:rsid w:val="001F52E6"/>
    <w:rsid w:val="001F569C"/>
    <w:rsid w:val="001F59F9"/>
    <w:rsid w:val="001F5C53"/>
    <w:rsid w:val="001F631A"/>
    <w:rsid w:val="001F664E"/>
    <w:rsid w:val="001F782E"/>
    <w:rsid w:val="001F7C4F"/>
    <w:rsid w:val="001F7E6E"/>
    <w:rsid w:val="0020048B"/>
    <w:rsid w:val="00200648"/>
    <w:rsid w:val="0020067E"/>
    <w:rsid w:val="00200702"/>
    <w:rsid w:val="002007B5"/>
    <w:rsid w:val="002010B6"/>
    <w:rsid w:val="0020149D"/>
    <w:rsid w:val="002014D7"/>
    <w:rsid w:val="00201935"/>
    <w:rsid w:val="0020197C"/>
    <w:rsid w:val="002023D5"/>
    <w:rsid w:val="00202658"/>
    <w:rsid w:val="00202A85"/>
    <w:rsid w:val="00202A96"/>
    <w:rsid w:val="00202AF4"/>
    <w:rsid w:val="00202BE9"/>
    <w:rsid w:val="0020318E"/>
    <w:rsid w:val="002034AB"/>
    <w:rsid w:val="0020358F"/>
    <w:rsid w:val="002037AA"/>
    <w:rsid w:val="002043A7"/>
    <w:rsid w:val="00204724"/>
    <w:rsid w:val="00204AA1"/>
    <w:rsid w:val="00205AA0"/>
    <w:rsid w:val="00205FA9"/>
    <w:rsid w:val="00206629"/>
    <w:rsid w:val="00206DC7"/>
    <w:rsid w:val="002070B7"/>
    <w:rsid w:val="0020710B"/>
    <w:rsid w:val="00207F6D"/>
    <w:rsid w:val="0021052B"/>
    <w:rsid w:val="00210EB8"/>
    <w:rsid w:val="002110FD"/>
    <w:rsid w:val="00211A83"/>
    <w:rsid w:val="00212A8D"/>
    <w:rsid w:val="002133A8"/>
    <w:rsid w:val="0021343D"/>
    <w:rsid w:val="00213459"/>
    <w:rsid w:val="0021366A"/>
    <w:rsid w:val="0021399A"/>
    <w:rsid w:val="00214045"/>
    <w:rsid w:val="002145BC"/>
    <w:rsid w:val="00214D9F"/>
    <w:rsid w:val="00214ECA"/>
    <w:rsid w:val="00216196"/>
    <w:rsid w:val="0021619F"/>
    <w:rsid w:val="00216385"/>
    <w:rsid w:val="00216E03"/>
    <w:rsid w:val="00217017"/>
    <w:rsid w:val="002170A5"/>
    <w:rsid w:val="0021732C"/>
    <w:rsid w:val="00217CC3"/>
    <w:rsid w:val="002204C4"/>
    <w:rsid w:val="00220513"/>
    <w:rsid w:val="002209FE"/>
    <w:rsid w:val="00220AE7"/>
    <w:rsid w:val="00220FB7"/>
    <w:rsid w:val="00221DC8"/>
    <w:rsid w:val="00221E6B"/>
    <w:rsid w:val="00222148"/>
    <w:rsid w:val="00222279"/>
    <w:rsid w:val="00222403"/>
    <w:rsid w:val="002229BA"/>
    <w:rsid w:val="00223095"/>
    <w:rsid w:val="002231A6"/>
    <w:rsid w:val="002231B8"/>
    <w:rsid w:val="00224971"/>
    <w:rsid w:val="00224A0D"/>
    <w:rsid w:val="00225595"/>
    <w:rsid w:val="00225F42"/>
    <w:rsid w:val="00226BCA"/>
    <w:rsid w:val="00226DC9"/>
    <w:rsid w:val="00227032"/>
    <w:rsid w:val="00227075"/>
    <w:rsid w:val="002270D4"/>
    <w:rsid w:val="0022731F"/>
    <w:rsid w:val="00227CC1"/>
    <w:rsid w:val="00227E42"/>
    <w:rsid w:val="00227F93"/>
    <w:rsid w:val="00230080"/>
    <w:rsid w:val="00230083"/>
    <w:rsid w:val="002307FC"/>
    <w:rsid w:val="0023098D"/>
    <w:rsid w:val="00230FFF"/>
    <w:rsid w:val="002314C9"/>
    <w:rsid w:val="002316A8"/>
    <w:rsid w:val="00231793"/>
    <w:rsid w:val="00231E57"/>
    <w:rsid w:val="00232856"/>
    <w:rsid w:val="00233411"/>
    <w:rsid w:val="00233496"/>
    <w:rsid w:val="00233987"/>
    <w:rsid w:val="00233A28"/>
    <w:rsid w:val="002341BE"/>
    <w:rsid w:val="00234279"/>
    <w:rsid w:val="002347EA"/>
    <w:rsid w:val="00234973"/>
    <w:rsid w:val="00234B72"/>
    <w:rsid w:val="0023512D"/>
    <w:rsid w:val="00235763"/>
    <w:rsid w:val="002357EC"/>
    <w:rsid w:val="00235E2A"/>
    <w:rsid w:val="0023639B"/>
    <w:rsid w:val="00236440"/>
    <w:rsid w:val="0023699E"/>
    <w:rsid w:val="00236CD6"/>
    <w:rsid w:val="0023750D"/>
    <w:rsid w:val="00237814"/>
    <w:rsid w:val="00240071"/>
    <w:rsid w:val="00240F9C"/>
    <w:rsid w:val="002412C3"/>
    <w:rsid w:val="002417A1"/>
    <w:rsid w:val="00241C2C"/>
    <w:rsid w:val="0024230E"/>
    <w:rsid w:val="0024294A"/>
    <w:rsid w:val="00243320"/>
    <w:rsid w:val="0024357A"/>
    <w:rsid w:val="002437DF"/>
    <w:rsid w:val="002439B5"/>
    <w:rsid w:val="00243B79"/>
    <w:rsid w:val="00243D02"/>
    <w:rsid w:val="0024439B"/>
    <w:rsid w:val="00244FC8"/>
    <w:rsid w:val="00245B06"/>
    <w:rsid w:val="002463EC"/>
    <w:rsid w:val="00246CD8"/>
    <w:rsid w:val="002474D2"/>
    <w:rsid w:val="00247606"/>
    <w:rsid w:val="0024762C"/>
    <w:rsid w:val="00247672"/>
    <w:rsid w:val="00247AB4"/>
    <w:rsid w:val="00247B1B"/>
    <w:rsid w:val="002507A3"/>
    <w:rsid w:val="002507F7"/>
    <w:rsid w:val="00250CCD"/>
    <w:rsid w:val="00250D9D"/>
    <w:rsid w:val="00251B3A"/>
    <w:rsid w:val="00252807"/>
    <w:rsid w:val="0025344F"/>
    <w:rsid w:val="0025364F"/>
    <w:rsid w:val="00253C15"/>
    <w:rsid w:val="00253C91"/>
    <w:rsid w:val="00253D2A"/>
    <w:rsid w:val="00254805"/>
    <w:rsid w:val="00255840"/>
    <w:rsid w:val="002561BC"/>
    <w:rsid w:val="00256554"/>
    <w:rsid w:val="0025658C"/>
    <w:rsid w:val="00256790"/>
    <w:rsid w:val="00256C9A"/>
    <w:rsid w:val="00257112"/>
    <w:rsid w:val="0026028E"/>
    <w:rsid w:val="00260314"/>
    <w:rsid w:val="0026074D"/>
    <w:rsid w:val="00260776"/>
    <w:rsid w:val="00260894"/>
    <w:rsid w:val="002608DF"/>
    <w:rsid w:val="00260D3E"/>
    <w:rsid w:val="00260E81"/>
    <w:rsid w:val="00261A58"/>
    <w:rsid w:val="00261D3C"/>
    <w:rsid w:val="00262676"/>
    <w:rsid w:val="00263084"/>
    <w:rsid w:val="00263266"/>
    <w:rsid w:val="00265791"/>
    <w:rsid w:val="0026653F"/>
    <w:rsid w:val="00266585"/>
    <w:rsid w:val="00266C61"/>
    <w:rsid w:val="00266EB6"/>
    <w:rsid w:val="00267417"/>
    <w:rsid w:val="002676C5"/>
    <w:rsid w:val="00270648"/>
    <w:rsid w:val="00270953"/>
    <w:rsid w:val="00270E6F"/>
    <w:rsid w:val="00271266"/>
    <w:rsid w:val="002713C3"/>
    <w:rsid w:val="0027160A"/>
    <w:rsid w:val="0027181B"/>
    <w:rsid w:val="00271B63"/>
    <w:rsid w:val="00272417"/>
    <w:rsid w:val="00273090"/>
    <w:rsid w:val="00273C78"/>
    <w:rsid w:val="00274FA3"/>
    <w:rsid w:val="00275138"/>
    <w:rsid w:val="0027523C"/>
    <w:rsid w:val="002765B8"/>
    <w:rsid w:val="002766B8"/>
    <w:rsid w:val="002774B7"/>
    <w:rsid w:val="00277CAD"/>
    <w:rsid w:val="00280167"/>
    <w:rsid w:val="00280ACB"/>
    <w:rsid w:val="00280C2E"/>
    <w:rsid w:val="00281444"/>
    <w:rsid w:val="002815B3"/>
    <w:rsid w:val="00281B02"/>
    <w:rsid w:val="00282573"/>
    <w:rsid w:val="002826D7"/>
    <w:rsid w:val="00282865"/>
    <w:rsid w:val="0028293B"/>
    <w:rsid w:val="00282B3B"/>
    <w:rsid w:val="00283D2D"/>
    <w:rsid w:val="0028454C"/>
    <w:rsid w:val="00284601"/>
    <w:rsid w:val="00284AF3"/>
    <w:rsid w:val="00284CC0"/>
    <w:rsid w:val="00285E10"/>
    <w:rsid w:val="00285F24"/>
    <w:rsid w:val="002869D1"/>
    <w:rsid w:val="00286D67"/>
    <w:rsid w:val="00287373"/>
    <w:rsid w:val="00287946"/>
    <w:rsid w:val="00287D92"/>
    <w:rsid w:val="002902B3"/>
    <w:rsid w:val="00290416"/>
    <w:rsid w:val="002908C0"/>
    <w:rsid w:val="00290B0D"/>
    <w:rsid w:val="00290B85"/>
    <w:rsid w:val="00290D2B"/>
    <w:rsid w:val="00291B82"/>
    <w:rsid w:val="00291F81"/>
    <w:rsid w:val="00292AAB"/>
    <w:rsid w:val="00293240"/>
    <w:rsid w:val="00293590"/>
    <w:rsid w:val="00293851"/>
    <w:rsid w:val="00293D6B"/>
    <w:rsid w:val="00294197"/>
    <w:rsid w:val="002943A9"/>
    <w:rsid w:val="0029476A"/>
    <w:rsid w:val="002947B1"/>
    <w:rsid w:val="00294A53"/>
    <w:rsid w:val="00294BC9"/>
    <w:rsid w:val="00294BEA"/>
    <w:rsid w:val="00295046"/>
    <w:rsid w:val="002950C9"/>
    <w:rsid w:val="002959C5"/>
    <w:rsid w:val="00295C74"/>
    <w:rsid w:val="00295CE6"/>
    <w:rsid w:val="0029649F"/>
    <w:rsid w:val="00296511"/>
    <w:rsid w:val="002969AC"/>
    <w:rsid w:val="00296B15"/>
    <w:rsid w:val="00296C21"/>
    <w:rsid w:val="00297B69"/>
    <w:rsid w:val="002A0043"/>
    <w:rsid w:val="002A024A"/>
    <w:rsid w:val="002A0361"/>
    <w:rsid w:val="002A0519"/>
    <w:rsid w:val="002A05F6"/>
    <w:rsid w:val="002A084C"/>
    <w:rsid w:val="002A08AE"/>
    <w:rsid w:val="002A0A1D"/>
    <w:rsid w:val="002A1DE8"/>
    <w:rsid w:val="002A2097"/>
    <w:rsid w:val="002A2267"/>
    <w:rsid w:val="002A2292"/>
    <w:rsid w:val="002A30AB"/>
    <w:rsid w:val="002A3225"/>
    <w:rsid w:val="002A36A6"/>
    <w:rsid w:val="002A3A83"/>
    <w:rsid w:val="002A3D38"/>
    <w:rsid w:val="002A4718"/>
    <w:rsid w:val="002A47A1"/>
    <w:rsid w:val="002A4B2F"/>
    <w:rsid w:val="002A538B"/>
    <w:rsid w:val="002A5698"/>
    <w:rsid w:val="002A57A6"/>
    <w:rsid w:val="002A5927"/>
    <w:rsid w:val="002A5A1A"/>
    <w:rsid w:val="002A6436"/>
    <w:rsid w:val="002A6CAB"/>
    <w:rsid w:val="002A7A83"/>
    <w:rsid w:val="002B00F6"/>
    <w:rsid w:val="002B06B0"/>
    <w:rsid w:val="002B0C9C"/>
    <w:rsid w:val="002B0E7D"/>
    <w:rsid w:val="002B11CF"/>
    <w:rsid w:val="002B12D5"/>
    <w:rsid w:val="002B1383"/>
    <w:rsid w:val="002B1785"/>
    <w:rsid w:val="002B1A2C"/>
    <w:rsid w:val="002B1B28"/>
    <w:rsid w:val="002B1CED"/>
    <w:rsid w:val="002B1E7C"/>
    <w:rsid w:val="002B1F63"/>
    <w:rsid w:val="002B20CE"/>
    <w:rsid w:val="002B21F5"/>
    <w:rsid w:val="002B2632"/>
    <w:rsid w:val="002B2E4F"/>
    <w:rsid w:val="002B2EF7"/>
    <w:rsid w:val="002B2F68"/>
    <w:rsid w:val="002B3602"/>
    <w:rsid w:val="002B4797"/>
    <w:rsid w:val="002B480F"/>
    <w:rsid w:val="002B49EC"/>
    <w:rsid w:val="002B4C26"/>
    <w:rsid w:val="002B54DE"/>
    <w:rsid w:val="002B593C"/>
    <w:rsid w:val="002B6243"/>
    <w:rsid w:val="002B6285"/>
    <w:rsid w:val="002B688F"/>
    <w:rsid w:val="002B6A69"/>
    <w:rsid w:val="002B6B34"/>
    <w:rsid w:val="002B7160"/>
    <w:rsid w:val="002B7727"/>
    <w:rsid w:val="002B7EC5"/>
    <w:rsid w:val="002B7F96"/>
    <w:rsid w:val="002C0749"/>
    <w:rsid w:val="002C0809"/>
    <w:rsid w:val="002C0D88"/>
    <w:rsid w:val="002C16C9"/>
    <w:rsid w:val="002C1DAA"/>
    <w:rsid w:val="002C1FED"/>
    <w:rsid w:val="002C29B8"/>
    <w:rsid w:val="002C2B29"/>
    <w:rsid w:val="002C3196"/>
    <w:rsid w:val="002C3388"/>
    <w:rsid w:val="002C37BA"/>
    <w:rsid w:val="002C43D0"/>
    <w:rsid w:val="002C45DD"/>
    <w:rsid w:val="002C4978"/>
    <w:rsid w:val="002C4D79"/>
    <w:rsid w:val="002C4DF3"/>
    <w:rsid w:val="002C5282"/>
    <w:rsid w:val="002C53F3"/>
    <w:rsid w:val="002C61D7"/>
    <w:rsid w:val="002C6241"/>
    <w:rsid w:val="002C6572"/>
    <w:rsid w:val="002C6695"/>
    <w:rsid w:val="002C69D1"/>
    <w:rsid w:val="002C6EDB"/>
    <w:rsid w:val="002C72EA"/>
    <w:rsid w:val="002C7327"/>
    <w:rsid w:val="002C735D"/>
    <w:rsid w:val="002C77A2"/>
    <w:rsid w:val="002D065D"/>
    <w:rsid w:val="002D1BAB"/>
    <w:rsid w:val="002D1C83"/>
    <w:rsid w:val="002D24C9"/>
    <w:rsid w:val="002D271D"/>
    <w:rsid w:val="002D2976"/>
    <w:rsid w:val="002D2A53"/>
    <w:rsid w:val="002D2A85"/>
    <w:rsid w:val="002D2D2A"/>
    <w:rsid w:val="002D3025"/>
    <w:rsid w:val="002D31B7"/>
    <w:rsid w:val="002D321B"/>
    <w:rsid w:val="002D321E"/>
    <w:rsid w:val="002D3327"/>
    <w:rsid w:val="002D3425"/>
    <w:rsid w:val="002D35DE"/>
    <w:rsid w:val="002D382E"/>
    <w:rsid w:val="002D3B3B"/>
    <w:rsid w:val="002D40F6"/>
    <w:rsid w:val="002D42C2"/>
    <w:rsid w:val="002D5398"/>
    <w:rsid w:val="002D5D59"/>
    <w:rsid w:val="002D62B8"/>
    <w:rsid w:val="002D65C4"/>
    <w:rsid w:val="002D67C0"/>
    <w:rsid w:val="002D6AE2"/>
    <w:rsid w:val="002D6C36"/>
    <w:rsid w:val="002D71E8"/>
    <w:rsid w:val="002D71FC"/>
    <w:rsid w:val="002D731D"/>
    <w:rsid w:val="002D7337"/>
    <w:rsid w:val="002D7388"/>
    <w:rsid w:val="002D753B"/>
    <w:rsid w:val="002D764A"/>
    <w:rsid w:val="002D76D1"/>
    <w:rsid w:val="002D7763"/>
    <w:rsid w:val="002D781E"/>
    <w:rsid w:val="002D7898"/>
    <w:rsid w:val="002E00B2"/>
    <w:rsid w:val="002E00F5"/>
    <w:rsid w:val="002E0466"/>
    <w:rsid w:val="002E0ED7"/>
    <w:rsid w:val="002E1327"/>
    <w:rsid w:val="002E1437"/>
    <w:rsid w:val="002E16C2"/>
    <w:rsid w:val="002E1CEC"/>
    <w:rsid w:val="002E2A57"/>
    <w:rsid w:val="002E2C8A"/>
    <w:rsid w:val="002E2FF0"/>
    <w:rsid w:val="002E30B2"/>
    <w:rsid w:val="002E33FD"/>
    <w:rsid w:val="002E3B45"/>
    <w:rsid w:val="002E3F91"/>
    <w:rsid w:val="002E416C"/>
    <w:rsid w:val="002E4CA7"/>
    <w:rsid w:val="002E531C"/>
    <w:rsid w:val="002E5326"/>
    <w:rsid w:val="002E55A6"/>
    <w:rsid w:val="002E55E0"/>
    <w:rsid w:val="002E56FA"/>
    <w:rsid w:val="002E5A22"/>
    <w:rsid w:val="002E5CC9"/>
    <w:rsid w:val="002E5D4E"/>
    <w:rsid w:val="002E6730"/>
    <w:rsid w:val="002E68D6"/>
    <w:rsid w:val="002E6D3A"/>
    <w:rsid w:val="002F04D4"/>
    <w:rsid w:val="002F09C1"/>
    <w:rsid w:val="002F171F"/>
    <w:rsid w:val="002F1A96"/>
    <w:rsid w:val="002F1B95"/>
    <w:rsid w:val="002F1DED"/>
    <w:rsid w:val="002F1FAB"/>
    <w:rsid w:val="002F2152"/>
    <w:rsid w:val="002F25DE"/>
    <w:rsid w:val="002F2B68"/>
    <w:rsid w:val="002F3032"/>
    <w:rsid w:val="002F33AC"/>
    <w:rsid w:val="002F3432"/>
    <w:rsid w:val="002F3786"/>
    <w:rsid w:val="002F386A"/>
    <w:rsid w:val="002F3A5A"/>
    <w:rsid w:val="002F4100"/>
    <w:rsid w:val="002F431E"/>
    <w:rsid w:val="002F4CF5"/>
    <w:rsid w:val="002F4FC1"/>
    <w:rsid w:val="002F5556"/>
    <w:rsid w:val="002F5EB7"/>
    <w:rsid w:val="002F6590"/>
    <w:rsid w:val="002F6910"/>
    <w:rsid w:val="002F691A"/>
    <w:rsid w:val="002F6D99"/>
    <w:rsid w:val="002F6E2B"/>
    <w:rsid w:val="002F7C4C"/>
    <w:rsid w:val="002F7CA3"/>
    <w:rsid w:val="00300304"/>
    <w:rsid w:val="0030042E"/>
    <w:rsid w:val="003004D6"/>
    <w:rsid w:val="00300C0B"/>
    <w:rsid w:val="00300D06"/>
    <w:rsid w:val="00300E97"/>
    <w:rsid w:val="003022D7"/>
    <w:rsid w:val="003024A0"/>
    <w:rsid w:val="00302543"/>
    <w:rsid w:val="00302EDE"/>
    <w:rsid w:val="00303AC0"/>
    <w:rsid w:val="00303C3F"/>
    <w:rsid w:val="00304272"/>
    <w:rsid w:val="00304CEE"/>
    <w:rsid w:val="00305B57"/>
    <w:rsid w:val="00305BF1"/>
    <w:rsid w:val="00305DE9"/>
    <w:rsid w:val="0030765B"/>
    <w:rsid w:val="00307F6B"/>
    <w:rsid w:val="003101C0"/>
    <w:rsid w:val="003105C2"/>
    <w:rsid w:val="00310909"/>
    <w:rsid w:val="003112D6"/>
    <w:rsid w:val="00311411"/>
    <w:rsid w:val="00311E41"/>
    <w:rsid w:val="00311E9A"/>
    <w:rsid w:val="00311F2C"/>
    <w:rsid w:val="0031224B"/>
    <w:rsid w:val="00312284"/>
    <w:rsid w:val="00312441"/>
    <w:rsid w:val="003125E3"/>
    <w:rsid w:val="003129ED"/>
    <w:rsid w:val="00312C9D"/>
    <w:rsid w:val="00312E0F"/>
    <w:rsid w:val="003134EA"/>
    <w:rsid w:val="00313518"/>
    <w:rsid w:val="00313933"/>
    <w:rsid w:val="0031413E"/>
    <w:rsid w:val="00314281"/>
    <w:rsid w:val="003143F9"/>
    <w:rsid w:val="003146EA"/>
    <w:rsid w:val="00314BDE"/>
    <w:rsid w:val="00314ED5"/>
    <w:rsid w:val="00315052"/>
    <w:rsid w:val="00315202"/>
    <w:rsid w:val="00315337"/>
    <w:rsid w:val="003153E5"/>
    <w:rsid w:val="00315432"/>
    <w:rsid w:val="00315467"/>
    <w:rsid w:val="00315594"/>
    <w:rsid w:val="003155E0"/>
    <w:rsid w:val="00315BEF"/>
    <w:rsid w:val="003160FF"/>
    <w:rsid w:val="003165FC"/>
    <w:rsid w:val="00316FC3"/>
    <w:rsid w:val="00320349"/>
    <w:rsid w:val="00320535"/>
    <w:rsid w:val="0032064C"/>
    <w:rsid w:val="00320B3C"/>
    <w:rsid w:val="00320C66"/>
    <w:rsid w:val="00320D7C"/>
    <w:rsid w:val="0032115A"/>
    <w:rsid w:val="00321871"/>
    <w:rsid w:val="00321CB2"/>
    <w:rsid w:val="00322454"/>
    <w:rsid w:val="00322F5D"/>
    <w:rsid w:val="003231F5"/>
    <w:rsid w:val="00323C3B"/>
    <w:rsid w:val="00323F17"/>
    <w:rsid w:val="00324E5C"/>
    <w:rsid w:val="003250C3"/>
    <w:rsid w:val="003252C9"/>
    <w:rsid w:val="00325352"/>
    <w:rsid w:val="00325423"/>
    <w:rsid w:val="00325AD6"/>
    <w:rsid w:val="00325BE7"/>
    <w:rsid w:val="00325D7B"/>
    <w:rsid w:val="0032666C"/>
    <w:rsid w:val="00327191"/>
    <w:rsid w:val="003271FE"/>
    <w:rsid w:val="00327BBA"/>
    <w:rsid w:val="00327FA7"/>
    <w:rsid w:val="003306A7"/>
    <w:rsid w:val="00330792"/>
    <w:rsid w:val="00330E84"/>
    <w:rsid w:val="0033120F"/>
    <w:rsid w:val="0033182E"/>
    <w:rsid w:val="00331922"/>
    <w:rsid w:val="00331D6E"/>
    <w:rsid w:val="00332545"/>
    <w:rsid w:val="00332AEF"/>
    <w:rsid w:val="00332C62"/>
    <w:rsid w:val="00332DC2"/>
    <w:rsid w:val="00333691"/>
    <w:rsid w:val="00334E52"/>
    <w:rsid w:val="00334E81"/>
    <w:rsid w:val="00334FE7"/>
    <w:rsid w:val="003356E2"/>
    <w:rsid w:val="00335A63"/>
    <w:rsid w:val="00335BA7"/>
    <w:rsid w:val="0033614A"/>
    <w:rsid w:val="00336520"/>
    <w:rsid w:val="00336D4B"/>
    <w:rsid w:val="00337414"/>
    <w:rsid w:val="0033758E"/>
    <w:rsid w:val="0033799B"/>
    <w:rsid w:val="00337F64"/>
    <w:rsid w:val="0034116B"/>
    <w:rsid w:val="003414C3"/>
    <w:rsid w:val="00342027"/>
    <w:rsid w:val="00342DD6"/>
    <w:rsid w:val="003433F5"/>
    <w:rsid w:val="00343BC9"/>
    <w:rsid w:val="00344C59"/>
    <w:rsid w:val="00345653"/>
    <w:rsid w:val="00345A95"/>
    <w:rsid w:val="00345B7C"/>
    <w:rsid w:val="0034616E"/>
    <w:rsid w:val="00346715"/>
    <w:rsid w:val="00346B87"/>
    <w:rsid w:val="00346FAA"/>
    <w:rsid w:val="003473B2"/>
    <w:rsid w:val="0034741E"/>
    <w:rsid w:val="00347616"/>
    <w:rsid w:val="00347DFE"/>
    <w:rsid w:val="00347EC3"/>
    <w:rsid w:val="00347FFD"/>
    <w:rsid w:val="00350BBF"/>
    <w:rsid w:val="00350E2D"/>
    <w:rsid w:val="003512ED"/>
    <w:rsid w:val="00351462"/>
    <w:rsid w:val="00351C8E"/>
    <w:rsid w:val="003522B5"/>
    <w:rsid w:val="0035239E"/>
    <w:rsid w:val="00352591"/>
    <w:rsid w:val="00352AA5"/>
    <w:rsid w:val="003532FA"/>
    <w:rsid w:val="00353F2F"/>
    <w:rsid w:val="00354392"/>
    <w:rsid w:val="0035566D"/>
    <w:rsid w:val="003556FC"/>
    <w:rsid w:val="003561DA"/>
    <w:rsid w:val="00356280"/>
    <w:rsid w:val="003562F8"/>
    <w:rsid w:val="00357270"/>
    <w:rsid w:val="00357307"/>
    <w:rsid w:val="003573B1"/>
    <w:rsid w:val="00360345"/>
    <w:rsid w:val="003603BD"/>
    <w:rsid w:val="00360AF1"/>
    <w:rsid w:val="003610D8"/>
    <w:rsid w:val="0036289F"/>
    <w:rsid w:val="00363228"/>
    <w:rsid w:val="00363809"/>
    <w:rsid w:val="00363BB3"/>
    <w:rsid w:val="00363C45"/>
    <w:rsid w:val="00363E59"/>
    <w:rsid w:val="00363FBC"/>
    <w:rsid w:val="00364854"/>
    <w:rsid w:val="00364B04"/>
    <w:rsid w:val="00365F9D"/>
    <w:rsid w:val="00366142"/>
    <w:rsid w:val="003661A4"/>
    <w:rsid w:val="003662A1"/>
    <w:rsid w:val="00366550"/>
    <w:rsid w:val="003669CB"/>
    <w:rsid w:val="00366ABD"/>
    <w:rsid w:val="0036720A"/>
    <w:rsid w:val="003672BB"/>
    <w:rsid w:val="003702C3"/>
    <w:rsid w:val="003702FE"/>
    <w:rsid w:val="00370581"/>
    <w:rsid w:val="00370997"/>
    <w:rsid w:val="00371244"/>
    <w:rsid w:val="003712E8"/>
    <w:rsid w:val="00371A42"/>
    <w:rsid w:val="00371AEB"/>
    <w:rsid w:val="0037208D"/>
    <w:rsid w:val="003732EE"/>
    <w:rsid w:val="0037336C"/>
    <w:rsid w:val="003735C7"/>
    <w:rsid w:val="00373639"/>
    <w:rsid w:val="003739F3"/>
    <w:rsid w:val="00373E33"/>
    <w:rsid w:val="00373EFE"/>
    <w:rsid w:val="00374448"/>
    <w:rsid w:val="00374552"/>
    <w:rsid w:val="003747A7"/>
    <w:rsid w:val="00374C15"/>
    <w:rsid w:val="00375001"/>
    <w:rsid w:val="00375017"/>
    <w:rsid w:val="0037513B"/>
    <w:rsid w:val="00375342"/>
    <w:rsid w:val="003753C2"/>
    <w:rsid w:val="00375765"/>
    <w:rsid w:val="0037592E"/>
    <w:rsid w:val="00376255"/>
    <w:rsid w:val="003763E6"/>
    <w:rsid w:val="003766FE"/>
    <w:rsid w:val="00377711"/>
    <w:rsid w:val="00377D2C"/>
    <w:rsid w:val="00377FD5"/>
    <w:rsid w:val="0038084C"/>
    <w:rsid w:val="003813BE"/>
    <w:rsid w:val="003815E1"/>
    <w:rsid w:val="00381643"/>
    <w:rsid w:val="00381A47"/>
    <w:rsid w:val="0038217C"/>
    <w:rsid w:val="003822D3"/>
    <w:rsid w:val="00382C71"/>
    <w:rsid w:val="0038357E"/>
    <w:rsid w:val="0038381F"/>
    <w:rsid w:val="00383BE1"/>
    <w:rsid w:val="00384000"/>
    <w:rsid w:val="00384FE3"/>
    <w:rsid w:val="003857C9"/>
    <w:rsid w:val="00385976"/>
    <w:rsid w:val="00385DF3"/>
    <w:rsid w:val="00385F00"/>
    <w:rsid w:val="00385FD2"/>
    <w:rsid w:val="0038604C"/>
    <w:rsid w:val="003863AE"/>
    <w:rsid w:val="00386653"/>
    <w:rsid w:val="003868E3"/>
    <w:rsid w:val="00386FF8"/>
    <w:rsid w:val="00387654"/>
    <w:rsid w:val="00387669"/>
    <w:rsid w:val="00387762"/>
    <w:rsid w:val="003877CF"/>
    <w:rsid w:val="0039019A"/>
    <w:rsid w:val="0039061E"/>
    <w:rsid w:val="00391155"/>
    <w:rsid w:val="00391C6A"/>
    <w:rsid w:val="00392AE0"/>
    <w:rsid w:val="00392B70"/>
    <w:rsid w:val="00392F66"/>
    <w:rsid w:val="00393791"/>
    <w:rsid w:val="0039387D"/>
    <w:rsid w:val="00393CC2"/>
    <w:rsid w:val="00393DD7"/>
    <w:rsid w:val="00393E7C"/>
    <w:rsid w:val="003961E1"/>
    <w:rsid w:val="00396728"/>
    <w:rsid w:val="00396E19"/>
    <w:rsid w:val="003976B3"/>
    <w:rsid w:val="003976D3"/>
    <w:rsid w:val="00397C78"/>
    <w:rsid w:val="00397F5C"/>
    <w:rsid w:val="003A0279"/>
    <w:rsid w:val="003A0A64"/>
    <w:rsid w:val="003A0AF4"/>
    <w:rsid w:val="003A0B6A"/>
    <w:rsid w:val="003A1069"/>
    <w:rsid w:val="003A173C"/>
    <w:rsid w:val="003A19F6"/>
    <w:rsid w:val="003A1EAB"/>
    <w:rsid w:val="003A2263"/>
    <w:rsid w:val="003A2355"/>
    <w:rsid w:val="003A2404"/>
    <w:rsid w:val="003A2DDA"/>
    <w:rsid w:val="003A345A"/>
    <w:rsid w:val="003A371D"/>
    <w:rsid w:val="003A3B29"/>
    <w:rsid w:val="003A3F3C"/>
    <w:rsid w:val="003A443A"/>
    <w:rsid w:val="003A4803"/>
    <w:rsid w:val="003A4804"/>
    <w:rsid w:val="003A4CB7"/>
    <w:rsid w:val="003A5996"/>
    <w:rsid w:val="003A5A74"/>
    <w:rsid w:val="003A6016"/>
    <w:rsid w:val="003A6042"/>
    <w:rsid w:val="003A68F0"/>
    <w:rsid w:val="003A68F1"/>
    <w:rsid w:val="003A7925"/>
    <w:rsid w:val="003B047F"/>
    <w:rsid w:val="003B0966"/>
    <w:rsid w:val="003B0B11"/>
    <w:rsid w:val="003B10D5"/>
    <w:rsid w:val="003B1253"/>
    <w:rsid w:val="003B1273"/>
    <w:rsid w:val="003B1719"/>
    <w:rsid w:val="003B1DA2"/>
    <w:rsid w:val="003B2132"/>
    <w:rsid w:val="003B21A1"/>
    <w:rsid w:val="003B299F"/>
    <w:rsid w:val="003B2ECA"/>
    <w:rsid w:val="003B34C9"/>
    <w:rsid w:val="003B37CD"/>
    <w:rsid w:val="003B42B5"/>
    <w:rsid w:val="003B479F"/>
    <w:rsid w:val="003B5F2F"/>
    <w:rsid w:val="003B63AE"/>
    <w:rsid w:val="003B6A3C"/>
    <w:rsid w:val="003B6AEB"/>
    <w:rsid w:val="003B6D91"/>
    <w:rsid w:val="003B7413"/>
    <w:rsid w:val="003B78E0"/>
    <w:rsid w:val="003C047F"/>
    <w:rsid w:val="003C09BF"/>
    <w:rsid w:val="003C0A36"/>
    <w:rsid w:val="003C16FD"/>
    <w:rsid w:val="003C19B0"/>
    <w:rsid w:val="003C1A7C"/>
    <w:rsid w:val="003C1D01"/>
    <w:rsid w:val="003C1EED"/>
    <w:rsid w:val="003C2C7E"/>
    <w:rsid w:val="003C3FB6"/>
    <w:rsid w:val="003C4377"/>
    <w:rsid w:val="003C4679"/>
    <w:rsid w:val="003C4D70"/>
    <w:rsid w:val="003C4DC1"/>
    <w:rsid w:val="003C52EB"/>
    <w:rsid w:val="003C6012"/>
    <w:rsid w:val="003C66B7"/>
    <w:rsid w:val="003C7258"/>
    <w:rsid w:val="003C74A7"/>
    <w:rsid w:val="003D00AC"/>
    <w:rsid w:val="003D07A6"/>
    <w:rsid w:val="003D1065"/>
    <w:rsid w:val="003D1507"/>
    <w:rsid w:val="003D18D0"/>
    <w:rsid w:val="003D2346"/>
    <w:rsid w:val="003D24EA"/>
    <w:rsid w:val="003D272B"/>
    <w:rsid w:val="003D27B0"/>
    <w:rsid w:val="003D29E2"/>
    <w:rsid w:val="003D2EEB"/>
    <w:rsid w:val="003D323B"/>
    <w:rsid w:val="003D331B"/>
    <w:rsid w:val="003D33C6"/>
    <w:rsid w:val="003D3774"/>
    <w:rsid w:val="003D3BB9"/>
    <w:rsid w:val="003D3ECE"/>
    <w:rsid w:val="003D404C"/>
    <w:rsid w:val="003D4B3D"/>
    <w:rsid w:val="003D4E70"/>
    <w:rsid w:val="003D5217"/>
    <w:rsid w:val="003D5585"/>
    <w:rsid w:val="003D591C"/>
    <w:rsid w:val="003D5AA1"/>
    <w:rsid w:val="003D5AAD"/>
    <w:rsid w:val="003D5C5E"/>
    <w:rsid w:val="003D5D90"/>
    <w:rsid w:val="003D5EE2"/>
    <w:rsid w:val="003D63D7"/>
    <w:rsid w:val="003D6410"/>
    <w:rsid w:val="003D6DDE"/>
    <w:rsid w:val="003D7257"/>
    <w:rsid w:val="003D73A2"/>
    <w:rsid w:val="003D78C3"/>
    <w:rsid w:val="003E054B"/>
    <w:rsid w:val="003E0D4C"/>
    <w:rsid w:val="003E0D71"/>
    <w:rsid w:val="003E172E"/>
    <w:rsid w:val="003E253F"/>
    <w:rsid w:val="003E2989"/>
    <w:rsid w:val="003E29E7"/>
    <w:rsid w:val="003E30B3"/>
    <w:rsid w:val="003E311F"/>
    <w:rsid w:val="003E3681"/>
    <w:rsid w:val="003E499A"/>
    <w:rsid w:val="003E4E1E"/>
    <w:rsid w:val="003E558B"/>
    <w:rsid w:val="003E55F3"/>
    <w:rsid w:val="003E56E4"/>
    <w:rsid w:val="003E5A48"/>
    <w:rsid w:val="003E5C8B"/>
    <w:rsid w:val="003E5CF7"/>
    <w:rsid w:val="003E619A"/>
    <w:rsid w:val="003E6554"/>
    <w:rsid w:val="003E6626"/>
    <w:rsid w:val="003E66D6"/>
    <w:rsid w:val="003E7A20"/>
    <w:rsid w:val="003F0404"/>
    <w:rsid w:val="003F0581"/>
    <w:rsid w:val="003F07F6"/>
    <w:rsid w:val="003F0854"/>
    <w:rsid w:val="003F0861"/>
    <w:rsid w:val="003F0C02"/>
    <w:rsid w:val="003F1DE4"/>
    <w:rsid w:val="003F1EC7"/>
    <w:rsid w:val="003F279C"/>
    <w:rsid w:val="003F2E65"/>
    <w:rsid w:val="003F307B"/>
    <w:rsid w:val="003F3B22"/>
    <w:rsid w:val="003F4050"/>
    <w:rsid w:val="003F4896"/>
    <w:rsid w:val="003F4976"/>
    <w:rsid w:val="003F5781"/>
    <w:rsid w:val="003F59CE"/>
    <w:rsid w:val="003F5CCC"/>
    <w:rsid w:val="003F5D5D"/>
    <w:rsid w:val="003F6AC1"/>
    <w:rsid w:val="003F79A4"/>
    <w:rsid w:val="003F7D53"/>
    <w:rsid w:val="003F7E46"/>
    <w:rsid w:val="003F7E99"/>
    <w:rsid w:val="003F7FAD"/>
    <w:rsid w:val="00400711"/>
    <w:rsid w:val="00401486"/>
    <w:rsid w:val="004016A6"/>
    <w:rsid w:val="0040189A"/>
    <w:rsid w:val="004021DD"/>
    <w:rsid w:val="00402564"/>
    <w:rsid w:val="004025F6"/>
    <w:rsid w:val="00402A6C"/>
    <w:rsid w:val="00403BE6"/>
    <w:rsid w:val="0040416D"/>
    <w:rsid w:val="004041D7"/>
    <w:rsid w:val="0040423C"/>
    <w:rsid w:val="00404327"/>
    <w:rsid w:val="00404512"/>
    <w:rsid w:val="00404A85"/>
    <w:rsid w:val="004053D1"/>
    <w:rsid w:val="0040553C"/>
    <w:rsid w:val="00405819"/>
    <w:rsid w:val="00405D69"/>
    <w:rsid w:val="00405E74"/>
    <w:rsid w:val="00406378"/>
    <w:rsid w:val="0040647B"/>
    <w:rsid w:val="00406EB2"/>
    <w:rsid w:val="00406F8C"/>
    <w:rsid w:val="00407410"/>
    <w:rsid w:val="0040763B"/>
    <w:rsid w:val="004106C8"/>
    <w:rsid w:val="004113E7"/>
    <w:rsid w:val="004118D2"/>
    <w:rsid w:val="0041193D"/>
    <w:rsid w:val="00411D10"/>
    <w:rsid w:val="00411EAF"/>
    <w:rsid w:val="0041265B"/>
    <w:rsid w:val="004127A4"/>
    <w:rsid w:val="00412F7B"/>
    <w:rsid w:val="00413514"/>
    <w:rsid w:val="00413DEF"/>
    <w:rsid w:val="00413F9A"/>
    <w:rsid w:val="00414091"/>
    <w:rsid w:val="004142FF"/>
    <w:rsid w:val="00415763"/>
    <w:rsid w:val="0041595A"/>
    <w:rsid w:val="00417CC4"/>
    <w:rsid w:val="00420410"/>
    <w:rsid w:val="00420E94"/>
    <w:rsid w:val="004210FF"/>
    <w:rsid w:val="00421F3C"/>
    <w:rsid w:val="0042208E"/>
    <w:rsid w:val="00422BCA"/>
    <w:rsid w:val="004235DD"/>
    <w:rsid w:val="004236EE"/>
    <w:rsid w:val="00423B7F"/>
    <w:rsid w:val="00423BE0"/>
    <w:rsid w:val="00423C8E"/>
    <w:rsid w:val="0042482C"/>
    <w:rsid w:val="00425198"/>
    <w:rsid w:val="00425328"/>
    <w:rsid w:val="00425880"/>
    <w:rsid w:val="00425883"/>
    <w:rsid w:val="004258DA"/>
    <w:rsid w:val="00425DA0"/>
    <w:rsid w:val="00425F45"/>
    <w:rsid w:val="00426A9B"/>
    <w:rsid w:val="004274F1"/>
    <w:rsid w:val="004277B2"/>
    <w:rsid w:val="00427A7B"/>
    <w:rsid w:val="0043060C"/>
    <w:rsid w:val="004306B1"/>
    <w:rsid w:val="00431063"/>
    <w:rsid w:val="004317C4"/>
    <w:rsid w:val="00431B65"/>
    <w:rsid w:val="00431FCB"/>
    <w:rsid w:val="00432BB9"/>
    <w:rsid w:val="00433567"/>
    <w:rsid w:val="00434209"/>
    <w:rsid w:val="0043460F"/>
    <w:rsid w:val="00434D6B"/>
    <w:rsid w:val="0043505E"/>
    <w:rsid w:val="004350DA"/>
    <w:rsid w:val="00435184"/>
    <w:rsid w:val="004361EC"/>
    <w:rsid w:val="004370E1"/>
    <w:rsid w:val="004372F7"/>
    <w:rsid w:val="00437AF4"/>
    <w:rsid w:val="00437D3B"/>
    <w:rsid w:val="00440AE4"/>
    <w:rsid w:val="00440B86"/>
    <w:rsid w:val="00440BFA"/>
    <w:rsid w:val="00440FCA"/>
    <w:rsid w:val="004412A1"/>
    <w:rsid w:val="00441F60"/>
    <w:rsid w:val="00442076"/>
    <w:rsid w:val="00442A2F"/>
    <w:rsid w:val="00442CAC"/>
    <w:rsid w:val="004434E3"/>
    <w:rsid w:val="004438B3"/>
    <w:rsid w:val="004440AC"/>
    <w:rsid w:val="00444315"/>
    <w:rsid w:val="004444E7"/>
    <w:rsid w:val="0044466B"/>
    <w:rsid w:val="00444679"/>
    <w:rsid w:val="00444D15"/>
    <w:rsid w:val="00445182"/>
    <w:rsid w:val="0044522A"/>
    <w:rsid w:val="004454C6"/>
    <w:rsid w:val="00445635"/>
    <w:rsid w:val="00445884"/>
    <w:rsid w:val="0044593D"/>
    <w:rsid w:val="004467C6"/>
    <w:rsid w:val="00446F21"/>
    <w:rsid w:val="0044756A"/>
    <w:rsid w:val="0044756F"/>
    <w:rsid w:val="004477F7"/>
    <w:rsid w:val="004478C7"/>
    <w:rsid w:val="004478D2"/>
    <w:rsid w:val="00447F3C"/>
    <w:rsid w:val="004502BE"/>
    <w:rsid w:val="004506EF"/>
    <w:rsid w:val="0045070E"/>
    <w:rsid w:val="004507B0"/>
    <w:rsid w:val="004507F0"/>
    <w:rsid w:val="00450F88"/>
    <w:rsid w:val="0045100C"/>
    <w:rsid w:val="0045174C"/>
    <w:rsid w:val="004517FF"/>
    <w:rsid w:val="00451B0B"/>
    <w:rsid w:val="00451E48"/>
    <w:rsid w:val="00452118"/>
    <w:rsid w:val="0045239A"/>
    <w:rsid w:val="004524E8"/>
    <w:rsid w:val="00452581"/>
    <w:rsid w:val="0045269B"/>
    <w:rsid w:val="0045288D"/>
    <w:rsid w:val="00452C7A"/>
    <w:rsid w:val="00452DFB"/>
    <w:rsid w:val="00453030"/>
    <w:rsid w:val="00453547"/>
    <w:rsid w:val="00453AB6"/>
    <w:rsid w:val="004543A9"/>
    <w:rsid w:val="004544D8"/>
    <w:rsid w:val="0045464E"/>
    <w:rsid w:val="00454829"/>
    <w:rsid w:val="0045498D"/>
    <w:rsid w:val="0045550A"/>
    <w:rsid w:val="00455CCA"/>
    <w:rsid w:val="004560E3"/>
    <w:rsid w:val="0045667E"/>
    <w:rsid w:val="004569B4"/>
    <w:rsid w:val="00456EF2"/>
    <w:rsid w:val="004573A3"/>
    <w:rsid w:val="004573D3"/>
    <w:rsid w:val="00457489"/>
    <w:rsid w:val="00457738"/>
    <w:rsid w:val="004578A9"/>
    <w:rsid w:val="0046039E"/>
    <w:rsid w:val="0046073E"/>
    <w:rsid w:val="00460766"/>
    <w:rsid w:val="00460B27"/>
    <w:rsid w:val="00460DAD"/>
    <w:rsid w:val="00461874"/>
    <w:rsid w:val="004618D4"/>
    <w:rsid w:val="004620C0"/>
    <w:rsid w:val="00462125"/>
    <w:rsid w:val="004623E6"/>
    <w:rsid w:val="00462AE8"/>
    <w:rsid w:val="00463B54"/>
    <w:rsid w:val="00464214"/>
    <w:rsid w:val="004647D5"/>
    <w:rsid w:val="00464C55"/>
    <w:rsid w:val="00464FE1"/>
    <w:rsid w:val="004654E7"/>
    <w:rsid w:val="00465EBB"/>
    <w:rsid w:val="00466EFC"/>
    <w:rsid w:val="00467C4E"/>
    <w:rsid w:val="00467FB4"/>
    <w:rsid w:val="00470069"/>
    <w:rsid w:val="004701E6"/>
    <w:rsid w:val="0047084E"/>
    <w:rsid w:val="004712E6"/>
    <w:rsid w:val="00471ADB"/>
    <w:rsid w:val="00471D10"/>
    <w:rsid w:val="00472073"/>
    <w:rsid w:val="00472521"/>
    <w:rsid w:val="0047287D"/>
    <w:rsid w:val="00472D5E"/>
    <w:rsid w:val="00472EA2"/>
    <w:rsid w:val="00472EEE"/>
    <w:rsid w:val="00472FF1"/>
    <w:rsid w:val="004733A2"/>
    <w:rsid w:val="00473964"/>
    <w:rsid w:val="00473E45"/>
    <w:rsid w:val="0047428A"/>
    <w:rsid w:val="00474613"/>
    <w:rsid w:val="0047466B"/>
    <w:rsid w:val="00474ED3"/>
    <w:rsid w:val="00475871"/>
    <w:rsid w:val="00475B0B"/>
    <w:rsid w:val="00475D99"/>
    <w:rsid w:val="004772C3"/>
    <w:rsid w:val="00477BB6"/>
    <w:rsid w:val="00477D81"/>
    <w:rsid w:val="00480393"/>
    <w:rsid w:val="00480DEC"/>
    <w:rsid w:val="00480FA4"/>
    <w:rsid w:val="0048126A"/>
    <w:rsid w:val="004813A5"/>
    <w:rsid w:val="004815B2"/>
    <w:rsid w:val="00481FEE"/>
    <w:rsid w:val="00482238"/>
    <w:rsid w:val="00482606"/>
    <w:rsid w:val="004826ED"/>
    <w:rsid w:val="004829C2"/>
    <w:rsid w:val="00482DAC"/>
    <w:rsid w:val="0048316E"/>
    <w:rsid w:val="004837D5"/>
    <w:rsid w:val="00483E63"/>
    <w:rsid w:val="00484102"/>
    <w:rsid w:val="00484839"/>
    <w:rsid w:val="004849E9"/>
    <w:rsid w:val="00484F96"/>
    <w:rsid w:val="00485039"/>
    <w:rsid w:val="0048535D"/>
    <w:rsid w:val="004856ED"/>
    <w:rsid w:val="004863FA"/>
    <w:rsid w:val="00486623"/>
    <w:rsid w:val="00486EAE"/>
    <w:rsid w:val="004873B7"/>
    <w:rsid w:val="00487BEE"/>
    <w:rsid w:val="00487D7B"/>
    <w:rsid w:val="00490313"/>
    <w:rsid w:val="0049040F"/>
    <w:rsid w:val="004906C1"/>
    <w:rsid w:val="004907E5"/>
    <w:rsid w:val="00490FED"/>
    <w:rsid w:val="004917FB"/>
    <w:rsid w:val="00491B61"/>
    <w:rsid w:val="0049210C"/>
    <w:rsid w:val="00492B7A"/>
    <w:rsid w:val="0049309D"/>
    <w:rsid w:val="004941BD"/>
    <w:rsid w:val="00494203"/>
    <w:rsid w:val="00494DD7"/>
    <w:rsid w:val="00494E0E"/>
    <w:rsid w:val="00494E1A"/>
    <w:rsid w:val="00494FD3"/>
    <w:rsid w:val="00495032"/>
    <w:rsid w:val="0049553C"/>
    <w:rsid w:val="00495B03"/>
    <w:rsid w:val="00495D20"/>
    <w:rsid w:val="00496D3C"/>
    <w:rsid w:val="0049759F"/>
    <w:rsid w:val="00497909"/>
    <w:rsid w:val="00497F10"/>
    <w:rsid w:val="004A0299"/>
    <w:rsid w:val="004A06D9"/>
    <w:rsid w:val="004A077E"/>
    <w:rsid w:val="004A09ED"/>
    <w:rsid w:val="004A0CF8"/>
    <w:rsid w:val="004A114E"/>
    <w:rsid w:val="004A126C"/>
    <w:rsid w:val="004A144E"/>
    <w:rsid w:val="004A2337"/>
    <w:rsid w:val="004A246E"/>
    <w:rsid w:val="004A277D"/>
    <w:rsid w:val="004A2F5E"/>
    <w:rsid w:val="004A2FF8"/>
    <w:rsid w:val="004A3035"/>
    <w:rsid w:val="004A33BA"/>
    <w:rsid w:val="004A348E"/>
    <w:rsid w:val="004A3521"/>
    <w:rsid w:val="004A4181"/>
    <w:rsid w:val="004A44E2"/>
    <w:rsid w:val="004A4F0F"/>
    <w:rsid w:val="004A59D0"/>
    <w:rsid w:val="004A5A95"/>
    <w:rsid w:val="004A6121"/>
    <w:rsid w:val="004A6358"/>
    <w:rsid w:val="004A6B6C"/>
    <w:rsid w:val="004A75EC"/>
    <w:rsid w:val="004A7D73"/>
    <w:rsid w:val="004B04E2"/>
    <w:rsid w:val="004B094B"/>
    <w:rsid w:val="004B1A9D"/>
    <w:rsid w:val="004B1E24"/>
    <w:rsid w:val="004B265B"/>
    <w:rsid w:val="004B2A15"/>
    <w:rsid w:val="004B33A3"/>
    <w:rsid w:val="004B3840"/>
    <w:rsid w:val="004B388A"/>
    <w:rsid w:val="004B39F5"/>
    <w:rsid w:val="004B3FE4"/>
    <w:rsid w:val="004B423E"/>
    <w:rsid w:val="004B48E5"/>
    <w:rsid w:val="004B4A39"/>
    <w:rsid w:val="004B5093"/>
    <w:rsid w:val="004B516E"/>
    <w:rsid w:val="004B51F8"/>
    <w:rsid w:val="004B570E"/>
    <w:rsid w:val="004B62D5"/>
    <w:rsid w:val="004B67B0"/>
    <w:rsid w:val="004B6AD2"/>
    <w:rsid w:val="004B76B9"/>
    <w:rsid w:val="004B7823"/>
    <w:rsid w:val="004C04AC"/>
    <w:rsid w:val="004C0A6D"/>
    <w:rsid w:val="004C0F8C"/>
    <w:rsid w:val="004C10A7"/>
    <w:rsid w:val="004C12CE"/>
    <w:rsid w:val="004C1CA8"/>
    <w:rsid w:val="004C2148"/>
    <w:rsid w:val="004C26C1"/>
    <w:rsid w:val="004C2C52"/>
    <w:rsid w:val="004C3902"/>
    <w:rsid w:val="004C396F"/>
    <w:rsid w:val="004C3A3F"/>
    <w:rsid w:val="004C3AA6"/>
    <w:rsid w:val="004C4003"/>
    <w:rsid w:val="004C45F3"/>
    <w:rsid w:val="004C483C"/>
    <w:rsid w:val="004C513C"/>
    <w:rsid w:val="004C5866"/>
    <w:rsid w:val="004C5D93"/>
    <w:rsid w:val="004C5EB4"/>
    <w:rsid w:val="004C6073"/>
    <w:rsid w:val="004C60FC"/>
    <w:rsid w:val="004C642C"/>
    <w:rsid w:val="004C6952"/>
    <w:rsid w:val="004C6AA4"/>
    <w:rsid w:val="004C6C96"/>
    <w:rsid w:val="004C6D1C"/>
    <w:rsid w:val="004C6FC4"/>
    <w:rsid w:val="004C70A2"/>
    <w:rsid w:val="004C7162"/>
    <w:rsid w:val="004C77FF"/>
    <w:rsid w:val="004C78C5"/>
    <w:rsid w:val="004C7901"/>
    <w:rsid w:val="004C7E9C"/>
    <w:rsid w:val="004D015E"/>
    <w:rsid w:val="004D0307"/>
    <w:rsid w:val="004D03E8"/>
    <w:rsid w:val="004D042E"/>
    <w:rsid w:val="004D06E2"/>
    <w:rsid w:val="004D0BBD"/>
    <w:rsid w:val="004D14C2"/>
    <w:rsid w:val="004D1E4E"/>
    <w:rsid w:val="004D26D4"/>
    <w:rsid w:val="004D28A7"/>
    <w:rsid w:val="004D28E5"/>
    <w:rsid w:val="004D331D"/>
    <w:rsid w:val="004D36DE"/>
    <w:rsid w:val="004D3DBF"/>
    <w:rsid w:val="004D4F22"/>
    <w:rsid w:val="004D5977"/>
    <w:rsid w:val="004D5D0A"/>
    <w:rsid w:val="004D6195"/>
    <w:rsid w:val="004D648A"/>
    <w:rsid w:val="004D64F9"/>
    <w:rsid w:val="004D7116"/>
    <w:rsid w:val="004D7DF1"/>
    <w:rsid w:val="004E01D6"/>
    <w:rsid w:val="004E0E9E"/>
    <w:rsid w:val="004E12F2"/>
    <w:rsid w:val="004E1572"/>
    <w:rsid w:val="004E1900"/>
    <w:rsid w:val="004E1A0C"/>
    <w:rsid w:val="004E1AF5"/>
    <w:rsid w:val="004E1B47"/>
    <w:rsid w:val="004E2ACC"/>
    <w:rsid w:val="004E2CCE"/>
    <w:rsid w:val="004E3126"/>
    <w:rsid w:val="004E31CA"/>
    <w:rsid w:val="004E324F"/>
    <w:rsid w:val="004E3B2D"/>
    <w:rsid w:val="004E41AA"/>
    <w:rsid w:val="004E460A"/>
    <w:rsid w:val="004E4929"/>
    <w:rsid w:val="004E4A8A"/>
    <w:rsid w:val="004E4D0B"/>
    <w:rsid w:val="004E5C26"/>
    <w:rsid w:val="004E64E5"/>
    <w:rsid w:val="004E6A9F"/>
    <w:rsid w:val="004E6BBD"/>
    <w:rsid w:val="004E6D32"/>
    <w:rsid w:val="004E7AD0"/>
    <w:rsid w:val="004F073A"/>
    <w:rsid w:val="004F0A20"/>
    <w:rsid w:val="004F10AD"/>
    <w:rsid w:val="004F17D7"/>
    <w:rsid w:val="004F1F74"/>
    <w:rsid w:val="004F1FDC"/>
    <w:rsid w:val="004F28A8"/>
    <w:rsid w:val="004F2AB4"/>
    <w:rsid w:val="004F380E"/>
    <w:rsid w:val="004F3B43"/>
    <w:rsid w:val="004F3D61"/>
    <w:rsid w:val="004F3D72"/>
    <w:rsid w:val="004F3E27"/>
    <w:rsid w:val="004F3F21"/>
    <w:rsid w:val="004F4BC4"/>
    <w:rsid w:val="004F4D10"/>
    <w:rsid w:val="004F5195"/>
    <w:rsid w:val="004F5489"/>
    <w:rsid w:val="004F56CA"/>
    <w:rsid w:val="004F5DA7"/>
    <w:rsid w:val="004F6C7F"/>
    <w:rsid w:val="004F7829"/>
    <w:rsid w:val="004F7FBB"/>
    <w:rsid w:val="005009D3"/>
    <w:rsid w:val="00500DBC"/>
    <w:rsid w:val="005016EC"/>
    <w:rsid w:val="0050184D"/>
    <w:rsid w:val="00501880"/>
    <w:rsid w:val="0050255B"/>
    <w:rsid w:val="00502582"/>
    <w:rsid w:val="0050305B"/>
    <w:rsid w:val="0050335C"/>
    <w:rsid w:val="00503639"/>
    <w:rsid w:val="005036B8"/>
    <w:rsid w:val="005040BF"/>
    <w:rsid w:val="0050554A"/>
    <w:rsid w:val="005059C6"/>
    <w:rsid w:val="00505A25"/>
    <w:rsid w:val="00505D08"/>
    <w:rsid w:val="00505D8F"/>
    <w:rsid w:val="00505EC9"/>
    <w:rsid w:val="00506447"/>
    <w:rsid w:val="00506B39"/>
    <w:rsid w:val="00506C18"/>
    <w:rsid w:val="005076B2"/>
    <w:rsid w:val="005076F1"/>
    <w:rsid w:val="00510093"/>
    <w:rsid w:val="00510244"/>
    <w:rsid w:val="0051053C"/>
    <w:rsid w:val="00510611"/>
    <w:rsid w:val="00510F6C"/>
    <w:rsid w:val="00511158"/>
    <w:rsid w:val="0051215F"/>
    <w:rsid w:val="005123F9"/>
    <w:rsid w:val="00512497"/>
    <w:rsid w:val="005125CB"/>
    <w:rsid w:val="0051319C"/>
    <w:rsid w:val="00513530"/>
    <w:rsid w:val="0051430C"/>
    <w:rsid w:val="0051438A"/>
    <w:rsid w:val="005143D6"/>
    <w:rsid w:val="00514D9F"/>
    <w:rsid w:val="00515228"/>
    <w:rsid w:val="0051562A"/>
    <w:rsid w:val="005166DA"/>
    <w:rsid w:val="00517578"/>
    <w:rsid w:val="00517B1C"/>
    <w:rsid w:val="00517D80"/>
    <w:rsid w:val="00520532"/>
    <w:rsid w:val="00520A73"/>
    <w:rsid w:val="00520B52"/>
    <w:rsid w:val="00520D91"/>
    <w:rsid w:val="0052116A"/>
    <w:rsid w:val="005218B0"/>
    <w:rsid w:val="00521AEA"/>
    <w:rsid w:val="00522E06"/>
    <w:rsid w:val="00523A0D"/>
    <w:rsid w:val="00523CB1"/>
    <w:rsid w:val="00523D61"/>
    <w:rsid w:val="00524022"/>
    <w:rsid w:val="00524A46"/>
    <w:rsid w:val="00524EB2"/>
    <w:rsid w:val="005252D6"/>
    <w:rsid w:val="00525BF5"/>
    <w:rsid w:val="00525E5C"/>
    <w:rsid w:val="00525E6D"/>
    <w:rsid w:val="00525F5F"/>
    <w:rsid w:val="00526231"/>
    <w:rsid w:val="0052624C"/>
    <w:rsid w:val="005262DF"/>
    <w:rsid w:val="0052685B"/>
    <w:rsid w:val="0052689A"/>
    <w:rsid w:val="00526AA3"/>
    <w:rsid w:val="00526E34"/>
    <w:rsid w:val="00527165"/>
    <w:rsid w:val="00527CD0"/>
    <w:rsid w:val="00530463"/>
    <w:rsid w:val="00530AB0"/>
    <w:rsid w:val="00531A19"/>
    <w:rsid w:val="00532D2E"/>
    <w:rsid w:val="005333B8"/>
    <w:rsid w:val="005335EB"/>
    <w:rsid w:val="00533747"/>
    <w:rsid w:val="005337FD"/>
    <w:rsid w:val="00533D01"/>
    <w:rsid w:val="00534904"/>
    <w:rsid w:val="00534ADD"/>
    <w:rsid w:val="00534C14"/>
    <w:rsid w:val="00535414"/>
    <w:rsid w:val="00535C70"/>
    <w:rsid w:val="00535CB4"/>
    <w:rsid w:val="00535E7C"/>
    <w:rsid w:val="00536BF1"/>
    <w:rsid w:val="00536E97"/>
    <w:rsid w:val="00536F71"/>
    <w:rsid w:val="005370E5"/>
    <w:rsid w:val="00537588"/>
    <w:rsid w:val="00537649"/>
    <w:rsid w:val="00537BEC"/>
    <w:rsid w:val="00537C8B"/>
    <w:rsid w:val="00537DF9"/>
    <w:rsid w:val="00537EA9"/>
    <w:rsid w:val="00540019"/>
    <w:rsid w:val="0054022D"/>
    <w:rsid w:val="00540789"/>
    <w:rsid w:val="0054146E"/>
    <w:rsid w:val="005414F1"/>
    <w:rsid w:val="00541E96"/>
    <w:rsid w:val="00542793"/>
    <w:rsid w:val="00543481"/>
    <w:rsid w:val="0054367D"/>
    <w:rsid w:val="00543C53"/>
    <w:rsid w:val="00543FEF"/>
    <w:rsid w:val="005443B2"/>
    <w:rsid w:val="0054448A"/>
    <w:rsid w:val="00544995"/>
    <w:rsid w:val="00544BDF"/>
    <w:rsid w:val="00544CC2"/>
    <w:rsid w:val="00545140"/>
    <w:rsid w:val="005454C0"/>
    <w:rsid w:val="00545B42"/>
    <w:rsid w:val="00545F8F"/>
    <w:rsid w:val="00545FED"/>
    <w:rsid w:val="0054704D"/>
    <w:rsid w:val="00547193"/>
    <w:rsid w:val="00547510"/>
    <w:rsid w:val="0054766B"/>
    <w:rsid w:val="00547B9E"/>
    <w:rsid w:val="00547FD1"/>
    <w:rsid w:val="0055021C"/>
    <w:rsid w:val="005511C9"/>
    <w:rsid w:val="00551A37"/>
    <w:rsid w:val="00552391"/>
    <w:rsid w:val="0055368A"/>
    <w:rsid w:val="005546AF"/>
    <w:rsid w:val="005553B1"/>
    <w:rsid w:val="005553FE"/>
    <w:rsid w:val="0055540A"/>
    <w:rsid w:val="00555557"/>
    <w:rsid w:val="00555652"/>
    <w:rsid w:val="0055598D"/>
    <w:rsid w:val="00555C93"/>
    <w:rsid w:val="00555D93"/>
    <w:rsid w:val="00556298"/>
    <w:rsid w:val="00557655"/>
    <w:rsid w:val="0056075A"/>
    <w:rsid w:val="005608BC"/>
    <w:rsid w:val="00560975"/>
    <w:rsid w:val="00560EE1"/>
    <w:rsid w:val="00561240"/>
    <w:rsid w:val="0056126E"/>
    <w:rsid w:val="005612B8"/>
    <w:rsid w:val="005617A5"/>
    <w:rsid w:val="0056195C"/>
    <w:rsid w:val="00561B89"/>
    <w:rsid w:val="00561C2E"/>
    <w:rsid w:val="00561C8A"/>
    <w:rsid w:val="00562D3E"/>
    <w:rsid w:val="0056314A"/>
    <w:rsid w:val="00563237"/>
    <w:rsid w:val="00563747"/>
    <w:rsid w:val="00563A8C"/>
    <w:rsid w:val="00563A90"/>
    <w:rsid w:val="005643CE"/>
    <w:rsid w:val="005644C2"/>
    <w:rsid w:val="0056465B"/>
    <w:rsid w:val="0056499F"/>
    <w:rsid w:val="00566661"/>
    <w:rsid w:val="00566878"/>
    <w:rsid w:val="00566C57"/>
    <w:rsid w:val="00566D28"/>
    <w:rsid w:val="005672D9"/>
    <w:rsid w:val="00567345"/>
    <w:rsid w:val="00570DBD"/>
    <w:rsid w:val="0057131F"/>
    <w:rsid w:val="0057158D"/>
    <w:rsid w:val="0057178B"/>
    <w:rsid w:val="00571DAF"/>
    <w:rsid w:val="00571F6B"/>
    <w:rsid w:val="00571FD9"/>
    <w:rsid w:val="0057228A"/>
    <w:rsid w:val="00572D1E"/>
    <w:rsid w:val="0057379B"/>
    <w:rsid w:val="005741DD"/>
    <w:rsid w:val="00574EB4"/>
    <w:rsid w:val="00575139"/>
    <w:rsid w:val="00575288"/>
    <w:rsid w:val="0057559B"/>
    <w:rsid w:val="005757C7"/>
    <w:rsid w:val="00575AFB"/>
    <w:rsid w:val="0057600A"/>
    <w:rsid w:val="0057604E"/>
    <w:rsid w:val="005763C9"/>
    <w:rsid w:val="00576C9B"/>
    <w:rsid w:val="00576D5A"/>
    <w:rsid w:val="00576E49"/>
    <w:rsid w:val="005773B6"/>
    <w:rsid w:val="005775C3"/>
    <w:rsid w:val="005779A2"/>
    <w:rsid w:val="0058007D"/>
    <w:rsid w:val="00580D3B"/>
    <w:rsid w:val="00580DE9"/>
    <w:rsid w:val="0058145F"/>
    <w:rsid w:val="005816D1"/>
    <w:rsid w:val="0058180F"/>
    <w:rsid w:val="005825BE"/>
    <w:rsid w:val="005826C0"/>
    <w:rsid w:val="00582AA1"/>
    <w:rsid w:val="00582F2F"/>
    <w:rsid w:val="005836D9"/>
    <w:rsid w:val="005836E1"/>
    <w:rsid w:val="005839C4"/>
    <w:rsid w:val="00583DE7"/>
    <w:rsid w:val="005847B8"/>
    <w:rsid w:val="005848AB"/>
    <w:rsid w:val="005854DA"/>
    <w:rsid w:val="00585716"/>
    <w:rsid w:val="00585E2E"/>
    <w:rsid w:val="00586069"/>
    <w:rsid w:val="00586DEE"/>
    <w:rsid w:val="005876F3"/>
    <w:rsid w:val="00587830"/>
    <w:rsid w:val="00587869"/>
    <w:rsid w:val="005878E3"/>
    <w:rsid w:val="00587954"/>
    <w:rsid w:val="00590DAC"/>
    <w:rsid w:val="00590F58"/>
    <w:rsid w:val="00591650"/>
    <w:rsid w:val="005919DE"/>
    <w:rsid w:val="00591E6D"/>
    <w:rsid w:val="005921A4"/>
    <w:rsid w:val="00592A80"/>
    <w:rsid w:val="005931EF"/>
    <w:rsid w:val="005935B5"/>
    <w:rsid w:val="00593E0E"/>
    <w:rsid w:val="00594082"/>
    <w:rsid w:val="0059480A"/>
    <w:rsid w:val="005952D1"/>
    <w:rsid w:val="00595F78"/>
    <w:rsid w:val="005962C9"/>
    <w:rsid w:val="00596993"/>
    <w:rsid w:val="00596EF9"/>
    <w:rsid w:val="00597EB4"/>
    <w:rsid w:val="005A01F1"/>
    <w:rsid w:val="005A0242"/>
    <w:rsid w:val="005A0350"/>
    <w:rsid w:val="005A0E30"/>
    <w:rsid w:val="005A0E6E"/>
    <w:rsid w:val="005A12D8"/>
    <w:rsid w:val="005A14D6"/>
    <w:rsid w:val="005A1BBF"/>
    <w:rsid w:val="005A1CBB"/>
    <w:rsid w:val="005A1DE0"/>
    <w:rsid w:val="005A2223"/>
    <w:rsid w:val="005A2817"/>
    <w:rsid w:val="005A28FF"/>
    <w:rsid w:val="005A2A22"/>
    <w:rsid w:val="005A2AD2"/>
    <w:rsid w:val="005A31DF"/>
    <w:rsid w:val="005A3844"/>
    <w:rsid w:val="005A38BF"/>
    <w:rsid w:val="005A3F1F"/>
    <w:rsid w:val="005A4756"/>
    <w:rsid w:val="005A4C1D"/>
    <w:rsid w:val="005A4F34"/>
    <w:rsid w:val="005A5615"/>
    <w:rsid w:val="005A5A59"/>
    <w:rsid w:val="005A5F86"/>
    <w:rsid w:val="005A5FAD"/>
    <w:rsid w:val="005A6081"/>
    <w:rsid w:val="005A6913"/>
    <w:rsid w:val="005A6F16"/>
    <w:rsid w:val="005A721F"/>
    <w:rsid w:val="005A77D2"/>
    <w:rsid w:val="005B11C0"/>
    <w:rsid w:val="005B18D8"/>
    <w:rsid w:val="005B1B2D"/>
    <w:rsid w:val="005B1B2E"/>
    <w:rsid w:val="005B2761"/>
    <w:rsid w:val="005B2E47"/>
    <w:rsid w:val="005B33E2"/>
    <w:rsid w:val="005B34C6"/>
    <w:rsid w:val="005B3C0C"/>
    <w:rsid w:val="005B41C4"/>
    <w:rsid w:val="005B4399"/>
    <w:rsid w:val="005B4832"/>
    <w:rsid w:val="005B4BC3"/>
    <w:rsid w:val="005B50F9"/>
    <w:rsid w:val="005B5588"/>
    <w:rsid w:val="005B6238"/>
    <w:rsid w:val="005B6508"/>
    <w:rsid w:val="005B78D4"/>
    <w:rsid w:val="005B7BC6"/>
    <w:rsid w:val="005C0219"/>
    <w:rsid w:val="005C0604"/>
    <w:rsid w:val="005C0D82"/>
    <w:rsid w:val="005C1956"/>
    <w:rsid w:val="005C1ADE"/>
    <w:rsid w:val="005C213C"/>
    <w:rsid w:val="005C26BD"/>
    <w:rsid w:val="005C391D"/>
    <w:rsid w:val="005C3CE1"/>
    <w:rsid w:val="005C3D71"/>
    <w:rsid w:val="005C3DA6"/>
    <w:rsid w:val="005C40E2"/>
    <w:rsid w:val="005C416C"/>
    <w:rsid w:val="005C426C"/>
    <w:rsid w:val="005C46D0"/>
    <w:rsid w:val="005C4D5F"/>
    <w:rsid w:val="005C4FDB"/>
    <w:rsid w:val="005C5245"/>
    <w:rsid w:val="005C559A"/>
    <w:rsid w:val="005C58CB"/>
    <w:rsid w:val="005C5BAB"/>
    <w:rsid w:val="005C5E59"/>
    <w:rsid w:val="005C644A"/>
    <w:rsid w:val="005C65D8"/>
    <w:rsid w:val="005C691F"/>
    <w:rsid w:val="005C7727"/>
    <w:rsid w:val="005C7DC6"/>
    <w:rsid w:val="005D006B"/>
    <w:rsid w:val="005D01C6"/>
    <w:rsid w:val="005D0534"/>
    <w:rsid w:val="005D05CA"/>
    <w:rsid w:val="005D06C0"/>
    <w:rsid w:val="005D0B54"/>
    <w:rsid w:val="005D18C9"/>
    <w:rsid w:val="005D1BAF"/>
    <w:rsid w:val="005D20D1"/>
    <w:rsid w:val="005D2212"/>
    <w:rsid w:val="005D275F"/>
    <w:rsid w:val="005D2E5D"/>
    <w:rsid w:val="005D366C"/>
    <w:rsid w:val="005D3E2C"/>
    <w:rsid w:val="005D45F3"/>
    <w:rsid w:val="005D4CB6"/>
    <w:rsid w:val="005D5420"/>
    <w:rsid w:val="005D5483"/>
    <w:rsid w:val="005D56AA"/>
    <w:rsid w:val="005D6715"/>
    <w:rsid w:val="005D6BA8"/>
    <w:rsid w:val="005D6CFC"/>
    <w:rsid w:val="005D6E2B"/>
    <w:rsid w:val="005D6F4C"/>
    <w:rsid w:val="005D78AC"/>
    <w:rsid w:val="005D7BC6"/>
    <w:rsid w:val="005E021E"/>
    <w:rsid w:val="005E0C55"/>
    <w:rsid w:val="005E0C7A"/>
    <w:rsid w:val="005E17FB"/>
    <w:rsid w:val="005E1963"/>
    <w:rsid w:val="005E1C05"/>
    <w:rsid w:val="005E20E0"/>
    <w:rsid w:val="005E267F"/>
    <w:rsid w:val="005E3572"/>
    <w:rsid w:val="005E37A0"/>
    <w:rsid w:val="005E4948"/>
    <w:rsid w:val="005E532F"/>
    <w:rsid w:val="005E556C"/>
    <w:rsid w:val="005E57C6"/>
    <w:rsid w:val="005E5B00"/>
    <w:rsid w:val="005E5B5D"/>
    <w:rsid w:val="005E5D81"/>
    <w:rsid w:val="005E5DDA"/>
    <w:rsid w:val="005E624D"/>
    <w:rsid w:val="005E62E5"/>
    <w:rsid w:val="005E6427"/>
    <w:rsid w:val="005E688B"/>
    <w:rsid w:val="005E6922"/>
    <w:rsid w:val="005E71B9"/>
    <w:rsid w:val="005E749D"/>
    <w:rsid w:val="005E7738"/>
    <w:rsid w:val="005F01A1"/>
    <w:rsid w:val="005F05A2"/>
    <w:rsid w:val="005F06F3"/>
    <w:rsid w:val="005F07E6"/>
    <w:rsid w:val="005F0C3F"/>
    <w:rsid w:val="005F1105"/>
    <w:rsid w:val="005F153D"/>
    <w:rsid w:val="005F189A"/>
    <w:rsid w:val="005F20FE"/>
    <w:rsid w:val="005F2A56"/>
    <w:rsid w:val="005F2AEF"/>
    <w:rsid w:val="005F3151"/>
    <w:rsid w:val="005F3320"/>
    <w:rsid w:val="005F390D"/>
    <w:rsid w:val="005F3915"/>
    <w:rsid w:val="005F3FED"/>
    <w:rsid w:val="005F4AF5"/>
    <w:rsid w:val="005F4DEF"/>
    <w:rsid w:val="005F5016"/>
    <w:rsid w:val="005F51B5"/>
    <w:rsid w:val="005F51C3"/>
    <w:rsid w:val="005F53BF"/>
    <w:rsid w:val="005F58A8"/>
    <w:rsid w:val="005F599C"/>
    <w:rsid w:val="005F5C44"/>
    <w:rsid w:val="005F6D27"/>
    <w:rsid w:val="005F6D4E"/>
    <w:rsid w:val="005F73FD"/>
    <w:rsid w:val="005F77E3"/>
    <w:rsid w:val="00600139"/>
    <w:rsid w:val="0060015E"/>
    <w:rsid w:val="00600759"/>
    <w:rsid w:val="00600CA2"/>
    <w:rsid w:val="00601506"/>
    <w:rsid w:val="006017D6"/>
    <w:rsid w:val="00601C94"/>
    <w:rsid w:val="006026E3"/>
    <w:rsid w:val="00603520"/>
    <w:rsid w:val="00603A78"/>
    <w:rsid w:val="00603B21"/>
    <w:rsid w:val="00603B67"/>
    <w:rsid w:val="0060452C"/>
    <w:rsid w:val="006046C6"/>
    <w:rsid w:val="00604762"/>
    <w:rsid w:val="00604882"/>
    <w:rsid w:val="00604919"/>
    <w:rsid w:val="00604D29"/>
    <w:rsid w:val="00605082"/>
    <w:rsid w:val="006051FE"/>
    <w:rsid w:val="00605729"/>
    <w:rsid w:val="00605A10"/>
    <w:rsid w:val="00606111"/>
    <w:rsid w:val="0060631A"/>
    <w:rsid w:val="006067F4"/>
    <w:rsid w:val="00606A91"/>
    <w:rsid w:val="00606FAC"/>
    <w:rsid w:val="00607282"/>
    <w:rsid w:val="00607743"/>
    <w:rsid w:val="0060793A"/>
    <w:rsid w:val="0060798B"/>
    <w:rsid w:val="00610619"/>
    <w:rsid w:val="00610B18"/>
    <w:rsid w:val="00610F8A"/>
    <w:rsid w:val="00611070"/>
    <w:rsid w:val="00611DF0"/>
    <w:rsid w:val="006120ED"/>
    <w:rsid w:val="00612122"/>
    <w:rsid w:val="006130AA"/>
    <w:rsid w:val="00613AA9"/>
    <w:rsid w:val="006147AE"/>
    <w:rsid w:val="006147B5"/>
    <w:rsid w:val="006148DD"/>
    <w:rsid w:val="00614A07"/>
    <w:rsid w:val="0061548D"/>
    <w:rsid w:val="006154AB"/>
    <w:rsid w:val="00616360"/>
    <w:rsid w:val="00616448"/>
    <w:rsid w:val="0061663A"/>
    <w:rsid w:val="00616D26"/>
    <w:rsid w:val="006172B6"/>
    <w:rsid w:val="006179F1"/>
    <w:rsid w:val="00617B48"/>
    <w:rsid w:val="0062114F"/>
    <w:rsid w:val="0062159D"/>
    <w:rsid w:val="006215B9"/>
    <w:rsid w:val="00621B38"/>
    <w:rsid w:val="006220B3"/>
    <w:rsid w:val="006227B5"/>
    <w:rsid w:val="006228F3"/>
    <w:rsid w:val="006233DD"/>
    <w:rsid w:val="006236E6"/>
    <w:rsid w:val="00623702"/>
    <w:rsid w:val="00623CD2"/>
    <w:rsid w:val="00623E5F"/>
    <w:rsid w:val="0062462F"/>
    <w:rsid w:val="00624759"/>
    <w:rsid w:val="00624CAB"/>
    <w:rsid w:val="00625089"/>
    <w:rsid w:val="00625123"/>
    <w:rsid w:val="00625166"/>
    <w:rsid w:val="006256E7"/>
    <w:rsid w:val="00625D40"/>
    <w:rsid w:val="00626036"/>
    <w:rsid w:val="006265F1"/>
    <w:rsid w:val="00626647"/>
    <w:rsid w:val="00626AA8"/>
    <w:rsid w:val="00626C44"/>
    <w:rsid w:val="00626CF3"/>
    <w:rsid w:val="0062783F"/>
    <w:rsid w:val="00627B63"/>
    <w:rsid w:val="00627DB2"/>
    <w:rsid w:val="00630E79"/>
    <w:rsid w:val="006310A3"/>
    <w:rsid w:val="006310B5"/>
    <w:rsid w:val="00632037"/>
    <w:rsid w:val="00632587"/>
    <w:rsid w:val="00632E65"/>
    <w:rsid w:val="006330E9"/>
    <w:rsid w:val="006333D9"/>
    <w:rsid w:val="00633909"/>
    <w:rsid w:val="00633AD6"/>
    <w:rsid w:val="00634567"/>
    <w:rsid w:val="00634EE5"/>
    <w:rsid w:val="006356A6"/>
    <w:rsid w:val="00636364"/>
    <w:rsid w:val="00636717"/>
    <w:rsid w:val="00636800"/>
    <w:rsid w:val="00636EA9"/>
    <w:rsid w:val="00637159"/>
    <w:rsid w:val="006372EF"/>
    <w:rsid w:val="00637F86"/>
    <w:rsid w:val="00640438"/>
    <w:rsid w:val="00640543"/>
    <w:rsid w:val="00641218"/>
    <w:rsid w:val="00641222"/>
    <w:rsid w:val="00641309"/>
    <w:rsid w:val="006415D7"/>
    <w:rsid w:val="00642BA1"/>
    <w:rsid w:val="00643273"/>
    <w:rsid w:val="00643659"/>
    <w:rsid w:val="006439F0"/>
    <w:rsid w:val="00643ACC"/>
    <w:rsid w:val="00643CAD"/>
    <w:rsid w:val="00644123"/>
    <w:rsid w:val="00644383"/>
    <w:rsid w:val="0064479D"/>
    <w:rsid w:val="00644A6E"/>
    <w:rsid w:val="00645F54"/>
    <w:rsid w:val="006460F4"/>
    <w:rsid w:val="00646985"/>
    <w:rsid w:val="00646C2D"/>
    <w:rsid w:val="00646CFD"/>
    <w:rsid w:val="00646D16"/>
    <w:rsid w:val="00647342"/>
    <w:rsid w:val="00647A8D"/>
    <w:rsid w:val="00650603"/>
    <w:rsid w:val="006506BD"/>
    <w:rsid w:val="00650CE6"/>
    <w:rsid w:val="00650F68"/>
    <w:rsid w:val="00650FA9"/>
    <w:rsid w:val="00650FDD"/>
    <w:rsid w:val="006516CB"/>
    <w:rsid w:val="006518C3"/>
    <w:rsid w:val="006519F0"/>
    <w:rsid w:val="00651DDF"/>
    <w:rsid w:val="0065227F"/>
    <w:rsid w:val="00652313"/>
    <w:rsid w:val="00652414"/>
    <w:rsid w:val="00652CDA"/>
    <w:rsid w:val="006535FB"/>
    <w:rsid w:val="006539B8"/>
    <w:rsid w:val="00653C36"/>
    <w:rsid w:val="006549CB"/>
    <w:rsid w:val="00654B80"/>
    <w:rsid w:val="00654BC5"/>
    <w:rsid w:val="00654E40"/>
    <w:rsid w:val="00655451"/>
    <w:rsid w:val="00655557"/>
    <w:rsid w:val="0065587F"/>
    <w:rsid w:val="00655881"/>
    <w:rsid w:val="006559B0"/>
    <w:rsid w:val="00655D8B"/>
    <w:rsid w:val="00655F6F"/>
    <w:rsid w:val="00656073"/>
    <w:rsid w:val="00656147"/>
    <w:rsid w:val="00656454"/>
    <w:rsid w:val="00656563"/>
    <w:rsid w:val="00656649"/>
    <w:rsid w:val="0065673E"/>
    <w:rsid w:val="00656DBC"/>
    <w:rsid w:val="00656DDF"/>
    <w:rsid w:val="006574EB"/>
    <w:rsid w:val="006574F7"/>
    <w:rsid w:val="00657560"/>
    <w:rsid w:val="00657F32"/>
    <w:rsid w:val="00660599"/>
    <w:rsid w:val="00660658"/>
    <w:rsid w:val="00661048"/>
    <w:rsid w:val="00661B8D"/>
    <w:rsid w:val="006621D9"/>
    <w:rsid w:val="00662598"/>
    <w:rsid w:val="00662743"/>
    <w:rsid w:val="0066297C"/>
    <w:rsid w:val="00662E25"/>
    <w:rsid w:val="0066302E"/>
    <w:rsid w:val="00663311"/>
    <w:rsid w:val="006638A2"/>
    <w:rsid w:val="00663C78"/>
    <w:rsid w:val="0066406A"/>
    <w:rsid w:val="006649E7"/>
    <w:rsid w:val="00664E2B"/>
    <w:rsid w:val="006658DC"/>
    <w:rsid w:val="00666682"/>
    <w:rsid w:val="006668FD"/>
    <w:rsid w:val="00666FD5"/>
    <w:rsid w:val="006673E1"/>
    <w:rsid w:val="00667472"/>
    <w:rsid w:val="00667872"/>
    <w:rsid w:val="006707A9"/>
    <w:rsid w:val="0067089E"/>
    <w:rsid w:val="00670EF2"/>
    <w:rsid w:val="00671572"/>
    <w:rsid w:val="00671684"/>
    <w:rsid w:val="0067182E"/>
    <w:rsid w:val="006718AC"/>
    <w:rsid w:val="0067192C"/>
    <w:rsid w:val="00671C25"/>
    <w:rsid w:val="00671D5D"/>
    <w:rsid w:val="0067209F"/>
    <w:rsid w:val="006725EA"/>
    <w:rsid w:val="00672A92"/>
    <w:rsid w:val="00672C99"/>
    <w:rsid w:val="00673020"/>
    <w:rsid w:val="006738B6"/>
    <w:rsid w:val="006739A1"/>
    <w:rsid w:val="0067462B"/>
    <w:rsid w:val="00674E40"/>
    <w:rsid w:val="00675113"/>
    <w:rsid w:val="006759EA"/>
    <w:rsid w:val="00676F30"/>
    <w:rsid w:val="00676FFD"/>
    <w:rsid w:val="006776A3"/>
    <w:rsid w:val="0067779B"/>
    <w:rsid w:val="00677F19"/>
    <w:rsid w:val="006803A3"/>
    <w:rsid w:val="006803F2"/>
    <w:rsid w:val="0068098A"/>
    <w:rsid w:val="00680B1C"/>
    <w:rsid w:val="00680CBF"/>
    <w:rsid w:val="00680DF4"/>
    <w:rsid w:val="00680EE6"/>
    <w:rsid w:val="00681092"/>
    <w:rsid w:val="0068163E"/>
    <w:rsid w:val="00681715"/>
    <w:rsid w:val="00682106"/>
    <w:rsid w:val="006828DC"/>
    <w:rsid w:val="00682A45"/>
    <w:rsid w:val="00682B03"/>
    <w:rsid w:val="00682DAD"/>
    <w:rsid w:val="0068335C"/>
    <w:rsid w:val="00683DDB"/>
    <w:rsid w:val="00683E20"/>
    <w:rsid w:val="00684020"/>
    <w:rsid w:val="006841A6"/>
    <w:rsid w:val="006841BE"/>
    <w:rsid w:val="006847FF"/>
    <w:rsid w:val="00684AE0"/>
    <w:rsid w:val="0068546D"/>
    <w:rsid w:val="006854E6"/>
    <w:rsid w:val="00685527"/>
    <w:rsid w:val="00685AAF"/>
    <w:rsid w:val="00685AB8"/>
    <w:rsid w:val="00686345"/>
    <w:rsid w:val="006867F3"/>
    <w:rsid w:val="0068682F"/>
    <w:rsid w:val="00686DAC"/>
    <w:rsid w:val="00686EC5"/>
    <w:rsid w:val="00686FD4"/>
    <w:rsid w:val="0068700C"/>
    <w:rsid w:val="0068775D"/>
    <w:rsid w:val="00687816"/>
    <w:rsid w:val="006878F2"/>
    <w:rsid w:val="006879F8"/>
    <w:rsid w:val="00687DAA"/>
    <w:rsid w:val="00690013"/>
    <w:rsid w:val="00690EAE"/>
    <w:rsid w:val="006919CE"/>
    <w:rsid w:val="00691B73"/>
    <w:rsid w:val="00691E1A"/>
    <w:rsid w:val="00691E64"/>
    <w:rsid w:val="00692323"/>
    <w:rsid w:val="006923DD"/>
    <w:rsid w:val="00692453"/>
    <w:rsid w:val="0069245F"/>
    <w:rsid w:val="006931FD"/>
    <w:rsid w:val="00693589"/>
    <w:rsid w:val="00693CDF"/>
    <w:rsid w:val="00693D52"/>
    <w:rsid w:val="00694386"/>
    <w:rsid w:val="00694693"/>
    <w:rsid w:val="00694C3A"/>
    <w:rsid w:val="006953A9"/>
    <w:rsid w:val="00695555"/>
    <w:rsid w:val="00695A99"/>
    <w:rsid w:val="00695CBE"/>
    <w:rsid w:val="00695E42"/>
    <w:rsid w:val="006962F8"/>
    <w:rsid w:val="00696DEC"/>
    <w:rsid w:val="00696FF6"/>
    <w:rsid w:val="00697217"/>
    <w:rsid w:val="0069767D"/>
    <w:rsid w:val="00697A46"/>
    <w:rsid w:val="006A01A5"/>
    <w:rsid w:val="006A0624"/>
    <w:rsid w:val="006A08D0"/>
    <w:rsid w:val="006A0A8C"/>
    <w:rsid w:val="006A0AF3"/>
    <w:rsid w:val="006A0F63"/>
    <w:rsid w:val="006A190F"/>
    <w:rsid w:val="006A19D4"/>
    <w:rsid w:val="006A1B92"/>
    <w:rsid w:val="006A20D3"/>
    <w:rsid w:val="006A20DB"/>
    <w:rsid w:val="006A244F"/>
    <w:rsid w:val="006A2718"/>
    <w:rsid w:val="006A32E7"/>
    <w:rsid w:val="006A336A"/>
    <w:rsid w:val="006A3AEE"/>
    <w:rsid w:val="006A3B49"/>
    <w:rsid w:val="006A410E"/>
    <w:rsid w:val="006A430B"/>
    <w:rsid w:val="006A496F"/>
    <w:rsid w:val="006A4BAD"/>
    <w:rsid w:val="006A51D8"/>
    <w:rsid w:val="006A52A9"/>
    <w:rsid w:val="006A539B"/>
    <w:rsid w:val="006A5805"/>
    <w:rsid w:val="006A58E3"/>
    <w:rsid w:val="006A6039"/>
    <w:rsid w:val="006A655B"/>
    <w:rsid w:val="006A7120"/>
    <w:rsid w:val="006A7F94"/>
    <w:rsid w:val="006A7FC6"/>
    <w:rsid w:val="006B09EF"/>
    <w:rsid w:val="006B0CE6"/>
    <w:rsid w:val="006B1475"/>
    <w:rsid w:val="006B176C"/>
    <w:rsid w:val="006B1836"/>
    <w:rsid w:val="006B1B3B"/>
    <w:rsid w:val="006B20E0"/>
    <w:rsid w:val="006B253D"/>
    <w:rsid w:val="006B4679"/>
    <w:rsid w:val="006B494B"/>
    <w:rsid w:val="006B5021"/>
    <w:rsid w:val="006B5210"/>
    <w:rsid w:val="006B580D"/>
    <w:rsid w:val="006B582D"/>
    <w:rsid w:val="006B62D4"/>
    <w:rsid w:val="006B674E"/>
    <w:rsid w:val="006B6E96"/>
    <w:rsid w:val="006B7BB1"/>
    <w:rsid w:val="006B7E7A"/>
    <w:rsid w:val="006C040E"/>
    <w:rsid w:val="006C0D8A"/>
    <w:rsid w:val="006C1574"/>
    <w:rsid w:val="006C1DC0"/>
    <w:rsid w:val="006C2101"/>
    <w:rsid w:val="006C2234"/>
    <w:rsid w:val="006C22F4"/>
    <w:rsid w:val="006C3204"/>
    <w:rsid w:val="006C321B"/>
    <w:rsid w:val="006C4F0F"/>
    <w:rsid w:val="006C5001"/>
    <w:rsid w:val="006C5392"/>
    <w:rsid w:val="006C586D"/>
    <w:rsid w:val="006C59EB"/>
    <w:rsid w:val="006C6354"/>
    <w:rsid w:val="006C69A9"/>
    <w:rsid w:val="006C7812"/>
    <w:rsid w:val="006C7BC5"/>
    <w:rsid w:val="006D0222"/>
    <w:rsid w:val="006D07BB"/>
    <w:rsid w:val="006D0905"/>
    <w:rsid w:val="006D1AFB"/>
    <w:rsid w:val="006D1F0D"/>
    <w:rsid w:val="006D211F"/>
    <w:rsid w:val="006D249D"/>
    <w:rsid w:val="006D2753"/>
    <w:rsid w:val="006D28CC"/>
    <w:rsid w:val="006D28DD"/>
    <w:rsid w:val="006D3D90"/>
    <w:rsid w:val="006D48F7"/>
    <w:rsid w:val="006D4929"/>
    <w:rsid w:val="006D5498"/>
    <w:rsid w:val="006D58D1"/>
    <w:rsid w:val="006D6C01"/>
    <w:rsid w:val="006D7260"/>
    <w:rsid w:val="006D7761"/>
    <w:rsid w:val="006E007D"/>
    <w:rsid w:val="006E02D1"/>
    <w:rsid w:val="006E1283"/>
    <w:rsid w:val="006E1960"/>
    <w:rsid w:val="006E1F73"/>
    <w:rsid w:val="006E259D"/>
    <w:rsid w:val="006E2605"/>
    <w:rsid w:val="006E271D"/>
    <w:rsid w:val="006E29B4"/>
    <w:rsid w:val="006E2A90"/>
    <w:rsid w:val="006E2D76"/>
    <w:rsid w:val="006E2F2A"/>
    <w:rsid w:val="006E3184"/>
    <w:rsid w:val="006E3518"/>
    <w:rsid w:val="006E427C"/>
    <w:rsid w:val="006E45B2"/>
    <w:rsid w:val="006E51F5"/>
    <w:rsid w:val="006E5412"/>
    <w:rsid w:val="006E554E"/>
    <w:rsid w:val="006E575C"/>
    <w:rsid w:val="006E5988"/>
    <w:rsid w:val="006E632E"/>
    <w:rsid w:val="006E6F69"/>
    <w:rsid w:val="006E6FF9"/>
    <w:rsid w:val="006E720D"/>
    <w:rsid w:val="006E743E"/>
    <w:rsid w:val="006E7582"/>
    <w:rsid w:val="006E77CA"/>
    <w:rsid w:val="006E7D1E"/>
    <w:rsid w:val="006E7DE8"/>
    <w:rsid w:val="006F0714"/>
    <w:rsid w:val="006F07A7"/>
    <w:rsid w:val="006F0A7E"/>
    <w:rsid w:val="006F0AA7"/>
    <w:rsid w:val="006F0CC9"/>
    <w:rsid w:val="006F1258"/>
    <w:rsid w:val="006F21E5"/>
    <w:rsid w:val="006F252F"/>
    <w:rsid w:val="006F27F7"/>
    <w:rsid w:val="006F2A85"/>
    <w:rsid w:val="006F2B01"/>
    <w:rsid w:val="006F2B7F"/>
    <w:rsid w:val="006F2FD8"/>
    <w:rsid w:val="006F40D0"/>
    <w:rsid w:val="006F42E0"/>
    <w:rsid w:val="006F482F"/>
    <w:rsid w:val="006F4D62"/>
    <w:rsid w:val="006F5866"/>
    <w:rsid w:val="006F5A74"/>
    <w:rsid w:val="006F5E87"/>
    <w:rsid w:val="006F6149"/>
    <w:rsid w:val="006F616F"/>
    <w:rsid w:val="006F6796"/>
    <w:rsid w:val="006F68FF"/>
    <w:rsid w:val="006F699B"/>
    <w:rsid w:val="006F72C7"/>
    <w:rsid w:val="00700CE9"/>
    <w:rsid w:val="007017CE"/>
    <w:rsid w:val="00701A67"/>
    <w:rsid w:val="00701B95"/>
    <w:rsid w:val="007022BF"/>
    <w:rsid w:val="00702688"/>
    <w:rsid w:val="00702973"/>
    <w:rsid w:val="00702BF8"/>
    <w:rsid w:val="00702C81"/>
    <w:rsid w:val="00702E22"/>
    <w:rsid w:val="007031E0"/>
    <w:rsid w:val="007031FC"/>
    <w:rsid w:val="007035A1"/>
    <w:rsid w:val="007035A7"/>
    <w:rsid w:val="007035F1"/>
    <w:rsid w:val="00703BA7"/>
    <w:rsid w:val="00704231"/>
    <w:rsid w:val="007046AF"/>
    <w:rsid w:val="007047AF"/>
    <w:rsid w:val="00704D4C"/>
    <w:rsid w:val="007051C9"/>
    <w:rsid w:val="00705645"/>
    <w:rsid w:val="007058C5"/>
    <w:rsid w:val="00705A21"/>
    <w:rsid w:val="00705F45"/>
    <w:rsid w:val="007067E2"/>
    <w:rsid w:val="00706896"/>
    <w:rsid w:val="00706C0E"/>
    <w:rsid w:val="00706DC2"/>
    <w:rsid w:val="007113B6"/>
    <w:rsid w:val="0071154B"/>
    <w:rsid w:val="00711EAC"/>
    <w:rsid w:val="00712111"/>
    <w:rsid w:val="007124DD"/>
    <w:rsid w:val="0071299C"/>
    <w:rsid w:val="00712AF1"/>
    <w:rsid w:val="00712BDE"/>
    <w:rsid w:val="00712CBA"/>
    <w:rsid w:val="0071340C"/>
    <w:rsid w:val="007135BB"/>
    <w:rsid w:val="00713849"/>
    <w:rsid w:val="007139A2"/>
    <w:rsid w:val="00713F4A"/>
    <w:rsid w:val="00714060"/>
    <w:rsid w:val="00714137"/>
    <w:rsid w:val="0071440A"/>
    <w:rsid w:val="00714768"/>
    <w:rsid w:val="00714B1C"/>
    <w:rsid w:val="00714D20"/>
    <w:rsid w:val="00714E93"/>
    <w:rsid w:val="00714EAC"/>
    <w:rsid w:val="007154D2"/>
    <w:rsid w:val="00715DBC"/>
    <w:rsid w:val="00715FF6"/>
    <w:rsid w:val="0071633E"/>
    <w:rsid w:val="00716384"/>
    <w:rsid w:val="00716660"/>
    <w:rsid w:val="0071673A"/>
    <w:rsid w:val="00716B6A"/>
    <w:rsid w:val="00716D18"/>
    <w:rsid w:val="0071733D"/>
    <w:rsid w:val="007175E8"/>
    <w:rsid w:val="00717B2F"/>
    <w:rsid w:val="00717CE0"/>
    <w:rsid w:val="00720305"/>
    <w:rsid w:val="00720500"/>
    <w:rsid w:val="00720697"/>
    <w:rsid w:val="00721106"/>
    <w:rsid w:val="007215C5"/>
    <w:rsid w:val="00721C32"/>
    <w:rsid w:val="007221A0"/>
    <w:rsid w:val="00722A23"/>
    <w:rsid w:val="00722BBC"/>
    <w:rsid w:val="00722C02"/>
    <w:rsid w:val="00723026"/>
    <w:rsid w:val="0072364F"/>
    <w:rsid w:val="00723CB8"/>
    <w:rsid w:val="007243C7"/>
    <w:rsid w:val="00724C17"/>
    <w:rsid w:val="00724D66"/>
    <w:rsid w:val="00724E56"/>
    <w:rsid w:val="0072525B"/>
    <w:rsid w:val="00725973"/>
    <w:rsid w:val="00725D1D"/>
    <w:rsid w:val="007262C4"/>
    <w:rsid w:val="0072652C"/>
    <w:rsid w:val="00727B46"/>
    <w:rsid w:val="00727D24"/>
    <w:rsid w:val="00730064"/>
    <w:rsid w:val="007301D2"/>
    <w:rsid w:val="00730704"/>
    <w:rsid w:val="00730FE6"/>
    <w:rsid w:val="0073105C"/>
    <w:rsid w:val="0073150F"/>
    <w:rsid w:val="00731E1A"/>
    <w:rsid w:val="0073245A"/>
    <w:rsid w:val="00732A26"/>
    <w:rsid w:val="00732CC9"/>
    <w:rsid w:val="007330AC"/>
    <w:rsid w:val="0073322A"/>
    <w:rsid w:val="0073339B"/>
    <w:rsid w:val="007334C5"/>
    <w:rsid w:val="00733775"/>
    <w:rsid w:val="007338A7"/>
    <w:rsid w:val="00733B12"/>
    <w:rsid w:val="0073427B"/>
    <w:rsid w:val="0073436B"/>
    <w:rsid w:val="00734C71"/>
    <w:rsid w:val="007352BD"/>
    <w:rsid w:val="00735C0E"/>
    <w:rsid w:val="00736A27"/>
    <w:rsid w:val="00737047"/>
    <w:rsid w:val="0073756D"/>
    <w:rsid w:val="007379F0"/>
    <w:rsid w:val="00737A44"/>
    <w:rsid w:val="00737AB5"/>
    <w:rsid w:val="00737F5B"/>
    <w:rsid w:val="00740108"/>
    <w:rsid w:val="007407C6"/>
    <w:rsid w:val="00740868"/>
    <w:rsid w:val="00740E5C"/>
    <w:rsid w:val="00740F48"/>
    <w:rsid w:val="00741CC6"/>
    <w:rsid w:val="00742244"/>
    <w:rsid w:val="00742859"/>
    <w:rsid w:val="00742903"/>
    <w:rsid w:val="00742FFD"/>
    <w:rsid w:val="00743645"/>
    <w:rsid w:val="00743C4D"/>
    <w:rsid w:val="00743D3C"/>
    <w:rsid w:val="0074403E"/>
    <w:rsid w:val="007444F3"/>
    <w:rsid w:val="007445A0"/>
    <w:rsid w:val="00744917"/>
    <w:rsid w:val="00744FCC"/>
    <w:rsid w:val="00745440"/>
    <w:rsid w:val="00745877"/>
    <w:rsid w:val="00745DC4"/>
    <w:rsid w:val="00745FC2"/>
    <w:rsid w:val="007465DF"/>
    <w:rsid w:val="007466CA"/>
    <w:rsid w:val="007466E1"/>
    <w:rsid w:val="00746762"/>
    <w:rsid w:val="00746A19"/>
    <w:rsid w:val="00747011"/>
    <w:rsid w:val="007478F1"/>
    <w:rsid w:val="0075049A"/>
    <w:rsid w:val="00750604"/>
    <w:rsid w:val="00750FD2"/>
    <w:rsid w:val="00750FF8"/>
    <w:rsid w:val="007518F6"/>
    <w:rsid w:val="00751C5A"/>
    <w:rsid w:val="007527D2"/>
    <w:rsid w:val="00752AE5"/>
    <w:rsid w:val="00752B59"/>
    <w:rsid w:val="00752E1D"/>
    <w:rsid w:val="007530A4"/>
    <w:rsid w:val="00753505"/>
    <w:rsid w:val="00753DE7"/>
    <w:rsid w:val="007545FD"/>
    <w:rsid w:val="00754DCE"/>
    <w:rsid w:val="0075503A"/>
    <w:rsid w:val="00755AAC"/>
    <w:rsid w:val="00755C16"/>
    <w:rsid w:val="00755D2D"/>
    <w:rsid w:val="00756C4C"/>
    <w:rsid w:val="007577FA"/>
    <w:rsid w:val="00757D83"/>
    <w:rsid w:val="007601D2"/>
    <w:rsid w:val="007605DD"/>
    <w:rsid w:val="00760678"/>
    <w:rsid w:val="00760780"/>
    <w:rsid w:val="00760C06"/>
    <w:rsid w:val="00761407"/>
    <w:rsid w:val="007621BA"/>
    <w:rsid w:val="007624ED"/>
    <w:rsid w:val="00762912"/>
    <w:rsid w:val="00762A42"/>
    <w:rsid w:val="00762A4B"/>
    <w:rsid w:val="00762C78"/>
    <w:rsid w:val="007633E5"/>
    <w:rsid w:val="007634DF"/>
    <w:rsid w:val="0076367D"/>
    <w:rsid w:val="00764017"/>
    <w:rsid w:val="00764709"/>
    <w:rsid w:val="0076515E"/>
    <w:rsid w:val="007658DD"/>
    <w:rsid w:val="007662AD"/>
    <w:rsid w:val="0076672A"/>
    <w:rsid w:val="007668C2"/>
    <w:rsid w:val="007671A3"/>
    <w:rsid w:val="007678F2"/>
    <w:rsid w:val="00767DBC"/>
    <w:rsid w:val="007704E5"/>
    <w:rsid w:val="00770F2C"/>
    <w:rsid w:val="00772133"/>
    <w:rsid w:val="00772184"/>
    <w:rsid w:val="00773388"/>
    <w:rsid w:val="00773A61"/>
    <w:rsid w:val="00773CE4"/>
    <w:rsid w:val="00774371"/>
    <w:rsid w:val="0077473A"/>
    <w:rsid w:val="0077475A"/>
    <w:rsid w:val="007748D9"/>
    <w:rsid w:val="00774D5A"/>
    <w:rsid w:val="0077513B"/>
    <w:rsid w:val="00775196"/>
    <w:rsid w:val="0077636D"/>
    <w:rsid w:val="0077676C"/>
    <w:rsid w:val="0077681D"/>
    <w:rsid w:val="00776B16"/>
    <w:rsid w:val="00777275"/>
    <w:rsid w:val="007774D6"/>
    <w:rsid w:val="0077778D"/>
    <w:rsid w:val="0077781E"/>
    <w:rsid w:val="0078026A"/>
    <w:rsid w:val="00780471"/>
    <w:rsid w:val="007810D4"/>
    <w:rsid w:val="0078115C"/>
    <w:rsid w:val="0078122B"/>
    <w:rsid w:val="0078173E"/>
    <w:rsid w:val="00781C3E"/>
    <w:rsid w:val="0078276F"/>
    <w:rsid w:val="007827F8"/>
    <w:rsid w:val="007828E2"/>
    <w:rsid w:val="00782933"/>
    <w:rsid w:val="00782D79"/>
    <w:rsid w:val="0078356B"/>
    <w:rsid w:val="0078378C"/>
    <w:rsid w:val="00783988"/>
    <w:rsid w:val="007842CB"/>
    <w:rsid w:val="00784619"/>
    <w:rsid w:val="0078503B"/>
    <w:rsid w:val="007850C0"/>
    <w:rsid w:val="00785367"/>
    <w:rsid w:val="007858E5"/>
    <w:rsid w:val="00785954"/>
    <w:rsid w:val="00785BD1"/>
    <w:rsid w:val="00786394"/>
    <w:rsid w:val="007873FD"/>
    <w:rsid w:val="00787428"/>
    <w:rsid w:val="007900F0"/>
    <w:rsid w:val="00790160"/>
    <w:rsid w:val="007901A3"/>
    <w:rsid w:val="00790386"/>
    <w:rsid w:val="00790B7B"/>
    <w:rsid w:val="00790FC6"/>
    <w:rsid w:val="00790FE7"/>
    <w:rsid w:val="007911DC"/>
    <w:rsid w:val="007919BB"/>
    <w:rsid w:val="00791D7C"/>
    <w:rsid w:val="007923AD"/>
    <w:rsid w:val="0079259D"/>
    <w:rsid w:val="00792931"/>
    <w:rsid w:val="00792C5B"/>
    <w:rsid w:val="0079308F"/>
    <w:rsid w:val="00794360"/>
    <w:rsid w:val="0079446A"/>
    <w:rsid w:val="007945BC"/>
    <w:rsid w:val="0079464F"/>
    <w:rsid w:val="007947F5"/>
    <w:rsid w:val="0079528E"/>
    <w:rsid w:val="007953A1"/>
    <w:rsid w:val="007959CB"/>
    <w:rsid w:val="00795C02"/>
    <w:rsid w:val="00795D5C"/>
    <w:rsid w:val="00796544"/>
    <w:rsid w:val="00796575"/>
    <w:rsid w:val="007966FA"/>
    <w:rsid w:val="00796BB3"/>
    <w:rsid w:val="00797060"/>
    <w:rsid w:val="0079728B"/>
    <w:rsid w:val="00797851"/>
    <w:rsid w:val="007A0582"/>
    <w:rsid w:val="007A0BE3"/>
    <w:rsid w:val="007A0CC2"/>
    <w:rsid w:val="007A19C6"/>
    <w:rsid w:val="007A1B01"/>
    <w:rsid w:val="007A1FE1"/>
    <w:rsid w:val="007A237E"/>
    <w:rsid w:val="007A2425"/>
    <w:rsid w:val="007A2D9F"/>
    <w:rsid w:val="007A38CF"/>
    <w:rsid w:val="007A40C7"/>
    <w:rsid w:val="007A4AF6"/>
    <w:rsid w:val="007A5279"/>
    <w:rsid w:val="007A53A8"/>
    <w:rsid w:val="007A5B5F"/>
    <w:rsid w:val="007A62CD"/>
    <w:rsid w:val="007A64B5"/>
    <w:rsid w:val="007A666A"/>
    <w:rsid w:val="007A6677"/>
    <w:rsid w:val="007A6816"/>
    <w:rsid w:val="007A68EF"/>
    <w:rsid w:val="007A69C0"/>
    <w:rsid w:val="007A6A1A"/>
    <w:rsid w:val="007A6DA6"/>
    <w:rsid w:val="007A712A"/>
    <w:rsid w:val="007A7149"/>
    <w:rsid w:val="007A7A7D"/>
    <w:rsid w:val="007A7CF9"/>
    <w:rsid w:val="007B040B"/>
    <w:rsid w:val="007B040E"/>
    <w:rsid w:val="007B0A58"/>
    <w:rsid w:val="007B1261"/>
    <w:rsid w:val="007B12E2"/>
    <w:rsid w:val="007B14D2"/>
    <w:rsid w:val="007B1598"/>
    <w:rsid w:val="007B1C37"/>
    <w:rsid w:val="007B1C9B"/>
    <w:rsid w:val="007B2491"/>
    <w:rsid w:val="007B254E"/>
    <w:rsid w:val="007B2AF5"/>
    <w:rsid w:val="007B3703"/>
    <w:rsid w:val="007B39B1"/>
    <w:rsid w:val="007B4240"/>
    <w:rsid w:val="007B4AD4"/>
    <w:rsid w:val="007B4C31"/>
    <w:rsid w:val="007B58E6"/>
    <w:rsid w:val="007B5A92"/>
    <w:rsid w:val="007B6276"/>
    <w:rsid w:val="007B67B6"/>
    <w:rsid w:val="007B681E"/>
    <w:rsid w:val="007B6BB0"/>
    <w:rsid w:val="007B6D1C"/>
    <w:rsid w:val="007B6FED"/>
    <w:rsid w:val="007B7297"/>
    <w:rsid w:val="007B735A"/>
    <w:rsid w:val="007B7763"/>
    <w:rsid w:val="007B799C"/>
    <w:rsid w:val="007C032E"/>
    <w:rsid w:val="007C041A"/>
    <w:rsid w:val="007C05DD"/>
    <w:rsid w:val="007C0CFF"/>
    <w:rsid w:val="007C1D65"/>
    <w:rsid w:val="007C1FF4"/>
    <w:rsid w:val="007C26E2"/>
    <w:rsid w:val="007C29F1"/>
    <w:rsid w:val="007C3050"/>
    <w:rsid w:val="007C3778"/>
    <w:rsid w:val="007C5EE6"/>
    <w:rsid w:val="007C61A7"/>
    <w:rsid w:val="007C6487"/>
    <w:rsid w:val="007C67B1"/>
    <w:rsid w:val="007C687D"/>
    <w:rsid w:val="007C7138"/>
    <w:rsid w:val="007C74EC"/>
    <w:rsid w:val="007C7C50"/>
    <w:rsid w:val="007D019F"/>
    <w:rsid w:val="007D0224"/>
    <w:rsid w:val="007D046D"/>
    <w:rsid w:val="007D1010"/>
    <w:rsid w:val="007D1240"/>
    <w:rsid w:val="007D13D8"/>
    <w:rsid w:val="007D16BF"/>
    <w:rsid w:val="007D18B9"/>
    <w:rsid w:val="007D1E96"/>
    <w:rsid w:val="007D218B"/>
    <w:rsid w:val="007D4105"/>
    <w:rsid w:val="007D4131"/>
    <w:rsid w:val="007D44DF"/>
    <w:rsid w:val="007D4585"/>
    <w:rsid w:val="007D4621"/>
    <w:rsid w:val="007D4897"/>
    <w:rsid w:val="007D5F21"/>
    <w:rsid w:val="007D6179"/>
    <w:rsid w:val="007D67A4"/>
    <w:rsid w:val="007D67F2"/>
    <w:rsid w:val="007D733C"/>
    <w:rsid w:val="007D77F8"/>
    <w:rsid w:val="007E0211"/>
    <w:rsid w:val="007E0406"/>
    <w:rsid w:val="007E058A"/>
    <w:rsid w:val="007E05D4"/>
    <w:rsid w:val="007E0B8F"/>
    <w:rsid w:val="007E0D39"/>
    <w:rsid w:val="007E1112"/>
    <w:rsid w:val="007E1445"/>
    <w:rsid w:val="007E178E"/>
    <w:rsid w:val="007E1EF5"/>
    <w:rsid w:val="007E1FE2"/>
    <w:rsid w:val="007E38A3"/>
    <w:rsid w:val="007E4091"/>
    <w:rsid w:val="007E4392"/>
    <w:rsid w:val="007E4B6A"/>
    <w:rsid w:val="007E4FB8"/>
    <w:rsid w:val="007E57A7"/>
    <w:rsid w:val="007E5ACA"/>
    <w:rsid w:val="007E5CB2"/>
    <w:rsid w:val="007E6533"/>
    <w:rsid w:val="007E6B74"/>
    <w:rsid w:val="007E6FFD"/>
    <w:rsid w:val="007E7312"/>
    <w:rsid w:val="007E7861"/>
    <w:rsid w:val="007E7A63"/>
    <w:rsid w:val="007E7EB6"/>
    <w:rsid w:val="007F074D"/>
    <w:rsid w:val="007F0D14"/>
    <w:rsid w:val="007F0D2C"/>
    <w:rsid w:val="007F0D67"/>
    <w:rsid w:val="007F1B79"/>
    <w:rsid w:val="007F21CB"/>
    <w:rsid w:val="007F27F3"/>
    <w:rsid w:val="007F29E8"/>
    <w:rsid w:val="007F306D"/>
    <w:rsid w:val="007F390B"/>
    <w:rsid w:val="007F44BB"/>
    <w:rsid w:val="007F485B"/>
    <w:rsid w:val="007F49BE"/>
    <w:rsid w:val="007F4BD1"/>
    <w:rsid w:val="007F4E97"/>
    <w:rsid w:val="007F55B8"/>
    <w:rsid w:val="007F607B"/>
    <w:rsid w:val="007F62A6"/>
    <w:rsid w:val="007F6605"/>
    <w:rsid w:val="007F66F4"/>
    <w:rsid w:val="007F673C"/>
    <w:rsid w:val="007F6C1A"/>
    <w:rsid w:val="007F6C42"/>
    <w:rsid w:val="007F7222"/>
    <w:rsid w:val="007F7313"/>
    <w:rsid w:val="007F772D"/>
    <w:rsid w:val="00800629"/>
    <w:rsid w:val="008006D0"/>
    <w:rsid w:val="00800882"/>
    <w:rsid w:val="00800BE2"/>
    <w:rsid w:val="00800C1C"/>
    <w:rsid w:val="00800E98"/>
    <w:rsid w:val="00801116"/>
    <w:rsid w:val="00801711"/>
    <w:rsid w:val="008019EC"/>
    <w:rsid w:val="00801AFC"/>
    <w:rsid w:val="00801C1C"/>
    <w:rsid w:val="00802535"/>
    <w:rsid w:val="00802D2F"/>
    <w:rsid w:val="0080324C"/>
    <w:rsid w:val="00803480"/>
    <w:rsid w:val="00803920"/>
    <w:rsid w:val="00803FCB"/>
    <w:rsid w:val="0080473E"/>
    <w:rsid w:val="00804992"/>
    <w:rsid w:val="0080499C"/>
    <w:rsid w:val="00804C1B"/>
    <w:rsid w:val="008054BA"/>
    <w:rsid w:val="00805F18"/>
    <w:rsid w:val="008060D2"/>
    <w:rsid w:val="00806964"/>
    <w:rsid w:val="008072A1"/>
    <w:rsid w:val="008076E1"/>
    <w:rsid w:val="008076FE"/>
    <w:rsid w:val="00807C25"/>
    <w:rsid w:val="00807D9C"/>
    <w:rsid w:val="0081006A"/>
    <w:rsid w:val="00810873"/>
    <w:rsid w:val="008109E2"/>
    <w:rsid w:val="008112B5"/>
    <w:rsid w:val="00811785"/>
    <w:rsid w:val="00811D2B"/>
    <w:rsid w:val="00812E4B"/>
    <w:rsid w:val="00813091"/>
    <w:rsid w:val="008130E2"/>
    <w:rsid w:val="00814117"/>
    <w:rsid w:val="00814419"/>
    <w:rsid w:val="008147E4"/>
    <w:rsid w:val="008149EB"/>
    <w:rsid w:val="00814D37"/>
    <w:rsid w:val="008152B5"/>
    <w:rsid w:val="008156CD"/>
    <w:rsid w:val="0081575C"/>
    <w:rsid w:val="008157DD"/>
    <w:rsid w:val="00815AD4"/>
    <w:rsid w:val="00815DE5"/>
    <w:rsid w:val="00815DF1"/>
    <w:rsid w:val="008161DA"/>
    <w:rsid w:val="008164CE"/>
    <w:rsid w:val="00816902"/>
    <w:rsid w:val="00816A5A"/>
    <w:rsid w:val="0081789D"/>
    <w:rsid w:val="00817BF2"/>
    <w:rsid w:val="00817DB8"/>
    <w:rsid w:val="00820528"/>
    <w:rsid w:val="0082067B"/>
    <w:rsid w:val="008207CA"/>
    <w:rsid w:val="008208B3"/>
    <w:rsid w:val="00820B4F"/>
    <w:rsid w:val="00821205"/>
    <w:rsid w:val="0082196A"/>
    <w:rsid w:val="00821D85"/>
    <w:rsid w:val="00822D5C"/>
    <w:rsid w:val="00822E70"/>
    <w:rsid w:val="00823F64"/>
    <w:rsid w:val="008240C1"/>
    <w:rsid w:val="0082425C"/>
    <w:rsid w:val="008242D2"/>
    <w:rsid w:val="00824F0F"/>
    <w:rsid w:val="0082565C"/>
    <w:rsid w:val="00825C4F"/>
    <w:rsid w:val="00825C70"/>
    <w:rsid w:val="0082665D"/>
    <w:rsid w:val="00826AD6"/>
    <w:rsid w:val="0082732C"/>
    <w:rsid w:val="00827495"/>
    <w:rsid w:val="00827573"/>
    <w:rsid w:val="0082777F"/>
    <w:rsid w:val="0082789F"/>
    <w:rsid w:val="008279BF"/>
    <w:rsid w:val="00827AFB"/>
    <w:rsid w:val="00827E6A"/>
    <w:rsid w:val="00827EF4"/>
    <w:rsid w:val="00830974"/>
    <w:rsid w:val="00830D5D"/>
    <w:rsid w:val="00831264"/>
    <w:rsid w:val="00831FA1"/>
    <w:rsid w:val="0083207A"/>
    <w:rsid w:val="00832C9D"/>
    <w:rsid w:val="008330A3"/>
    <w:rsid w:val="008336D7"/>
    <w:rsid w:val="00833911"/>
    <w:rsid w:val="008343DA"/>
    <w:rsid w:val="00834E08"/>
    <w:rsid w:val="00835672"/>
    <w:rsid w:val="00835FA4"/>
    <w:rsid w:val="00836801"/>
    <w:rsid w:val="0083701D"/>
    <w:rsid w:val="008374CC"/>
    <w:rsid w:val="00840D06"/>
    <w:rsid w:val="00842057"/>
    <w:rsid w:val="0084230B"/>
    <w:rsid w:val="00842428"/>
    <w:rsid w:val="008426AE"/>
    <w:rsid w:val="008427A7"/>
    <w:rsid w:val="00842CC1"/>
    <w:rsid w:val="0084384F"/>
    <w:rsid w:val="00843CA8"/>
    <w:rsid w:val="00844010"/>
    <w:rsid w:val="0084424A"/>
    <w:rsid w:val="00844E44"/>
    <w:rsid w:val="00845AFC"/>
    <w:rsid w:val="00846234"/>
    <w:rsid w:val="008463BE"/>
    <w:rsid w:val="008465CC"/>
    <w:rsid w:val="008467D7"/>
    <w:rsid w:val="00847A7C"/>
    <w:rsid w:val="00847BA1"/>
    <w:rsid w:val="00847CAD"/>
    <w:rsid w:val="00847F99"/>
    <w:rsid w:val="0085030E"/>
    <w:rsid w:val="00850656"/>
    <w:rsid w:val="0085094B"/>
    <w:rsid w:val="00850D8A"/>
    <w:rsid w:val="00851328"/>
    <w:rsid w:val="00851D3E"/>
    <w:rsid w:val="00852D20"/>
    <w:rsid w:val="00853769"/>
    <w:rsid w:val="008537CB"/>
    <w:rsid w:val="00853DAE"/>
    <w:rsid w:val="00854032"/>
    <w:rsid w:val="00854FF4"/>
    <w:rsid w:val="00855508"/>
    <w:rsid w:val="00855599"/>
    <w:rsid w:val="0085578B"/>
    <w:rsid w:val="00855CA5"/>
    <w:rsid w:val="008577BC"/>
    <w:rsid w:val="00857E26"/>
    <w:rsid w:val="00857ED4"/>
    <w:rsid w:val="008600B7"/>
    <w:rsid w:val="008600C6"/>
    <w:rsid w:val="008609BE"/>
    <w:rsid w:val="00861580"/>
    <w:rsid w:val="0086160A"/>
    <w:rsid w:val="008616BA"/>
    <w:rsid w:val="0086228F"/>
    <w:rsid w:val="008622BC"/>
    <w:rsid w:val="008622E8"/>
    <w:rsid w:val="0086257D"/>
    <w:rsid w:val="00862CCC"/>
    <w:rsid w:val="00862E29"/>
    <w:rsid w:val="0086339C"/>
    <w:rsid w:val="008639EC"/>
    <w:rsid w:val="00863A80"/>
    <w:rsid w:val="00863ED7"/>
    <w:rsid w:val="008648CB"/>
    <w:rsid w:val="00864DCB"/>
    <w:rsid w:val="00865053"/>
    <w:rsid w:val="00865734"/>
    <w:rsid w:val="00866287"/>
    <w:rsid w:val="00866AB9"/>
    <w:rsid w:val="008676E6"/>
    <w:rsid w:val="00867BED"/>
    <w:rsid w:val="00870A47"/>
    <w:rsid w:val="00870CB8"/>
    <w:rsid w:val="00870E85"/>
    <w:rsid w:val="00871093"/>
    <w:rsid w:val="00871BF2"/>
    <w:rsid w:val="00871D48"/>
    <w:rsid w:val="00872796"/>
    <w:rsid w:val="008729BF"/>
    <w:rsid w:val="0087383F"/>
    <w:rsid w:val="00873BF5"/>
    <w:rsid w:val="008741BC"/>
    <w:rsid w:val="00874A1A"/>
    <w:rsid w:val="00874FF1"/>
    <w:rsid w:val="00875319"/>
    <w:rsid w:val="00875A73"/>
    <w:rsid w:val="0087604D"/>
    <w:rsid w:val="008760D4"/>
    <w:rsid w:val="00876A4B"/>
    <w:rsid w:val="00876C61"/>
    <w:rsid w:val="00876CEA"/>
    <w:rsid w:val="00876F44"/>
    <w:rsid w:val="008772BB"/>
    <w:rsid w:val="0087730A"/>
    <w:rsid w:val="008778D7"/>
    <w:rsid w:val="00877A32"/>
    <w:rsid w:val="00877AD1"/>
    <w:rsid w:val="00877C71"/>
    <w:rsid w:val="00877C8A"/>
    <w:rsid w:val="008805F7"/>
    <w:rsid w:val="0088249F"/>
    <w:rsid w:val="008827C5"/>
    <w:rsid w:val="008831E8"/>
    <w:rsid w:val="008832F0"/>
    <w:rsid w:val="00883DDE"/>
    <w:rsid w:val="00883ED3"/>
    <w:rsid w:val="00884750"/>
    <w:rsid w:val="00884BA9"/>
    <w:rsid w:val="00884E7D"/>
    <w:rsid w:val="00885387"/>
    <w:rsid w:val="008856FF"/>
    <w:rsid w:val="00886A78"/>
    <w:rsid w:val="00886CEC"/>
    <w:rsid w:val="00886EEC"/>
    <w:rsid w:val="00887053"/>
    <w:rsid w:val="00887B21"/>
    <w:rsid w:val="00887EAD"/>
    <w:rsid w:val="00890540"/>
    <w:rsid w:val="008906FA"/>
    <w:rsid w:val="00890CC0"/>
    <w:rsid w:val="00890CEA"/>
    <w:rsid w:val="008911C3"/>
    <w:rsid w:val="0089190B"/>
    <w:rsid w:val="00891919"/>
    <w:rsid w:val="00891ED7"/>
    <w:rsid w:val="00892415"/>
    <w:rsid w:val="00892B7F"/>
    <w:rsid w:val="00892E1B"/>
    <w:rsid w:val="0089301E"/>
    <w:rsid w:val="00894190"/>
    <w:rsid w:val="00894BA2"/>
    <w:rsid w:val="00894BD9"/>
    <w:rsid w:val="00894C2D"/>
    <w:rsid w:val="00894D71"/>
    <w:rsid w:val="00895267"/>
    <w:rsid w:val="00895C06"/>
    <w:rsid w:val="00896239"/>
    <w:rsid w:val="00896380"/>
    <w:rsid w:val="0089660C"/>
    <w:rsid w:val="00896B23"/>
    <w:rsid w:val="00896DBC"/>
    <w:rsid w:val="00896DC8"/>
    <w:rsid w:val="0089740F"/>
    <w:rsid w:val="0089749D"/>
    <w:rsid w:val="008975E3"/>
    <w:rsid w:val="008976AC"/>
    <w:rsid w:val="008976E1"/>
    <w:rsid w:val="008A026D"/>
    <w:rsid w:val="008A066B"/>
    <w:rsid w:val="008A127F"/>
    <w:rsid w:val="008A13D6"/>
    <w:rsid w:val="008A263B"/>
    <w:rsid w:val="008A27FA"/>
    <w:rsid w:val="008A3596"/>
    <w:rsid w:val="008A3633"/>
    <w:rsid w:val="008A3DE5"/>
    <w:rsid w:val="008A47A9"/>
    <w:rsid w:val="008A4D5A"/>
    <w:rsid w:val="008A58AC"/>
    <w:rsid w:val="008A5A67"/>
    <w:rsid w:val="008A5BFB"/>
    <w:rsid w:val="008A65F6"/>
    <w:rsid w:val="008A6669"/>
    <w:rsid w:val="008A7A3D"/>
    <w:rsid w:val="008A7D74"/>
    <w:rsid w:val="008A7DEF"/>
    <w:rsid w:val="008B05CC"/>
    <w:rsid w:val="008B0908"/>
    <w:rsid w:val="008B096F"/>
    <w:rsid w:val="008B172A"/>
    <w:rsid w:val="008B1752"/>
    <w:rsid w:val="008B18EE"/>
    <w:rsid w:val="008B1A59"/>
    <w:rsid w:val="008B2785"/>
    <w:rsid w:val="008B29B2"/>
    <w:rsid w:val="008B31F8"/>
    <w:rsid w:val="008B3B2E"/>
    <w:rsid w:val="008B43B1"/>
    <w:rsid w:val="008B495B"/>
    <w:rsid w:val="008B49EF"/>
    <w:rsid w:val="008B511D"/>
    <w:rsid w:val="008B540D"/>
    <w:rsid w:val="008B5888"/>
    <w:rsid w:val="008B6D8C"/>
    <w:rsid w:val="008B727B"/>
    <w:rsid w:val="008C07A5"/>
    <w:rsid w:val="008C0998"/>
    <w:rsid w:val="008C0CFB"/>
    <w:rsid w:val="008C1033"/>
    <w:rsid w:val="008C10EA"/>
    <w:rsid w:val="008C19F6"/>
    <w:rsid w:val="008C1CEC"/>
    <w:rsid w:val="008C2079"/>
    <w:rsid w:val="008C20E1"/>
    <w:rsid w:val="008C2567"/>
    <w:rsid w:val="008C31C4"/>
    <w:rsid w:val="008C4038"/>
    <w:rsid w:val="008C4135"/>
    <w:rsid w:val="008C552C"/>
    <w:rsid w:val="008C5863"/>
    <w:rsid w:val="008C5E2D"/>
    <w:rsid w:val="008C617A"/>
    <w:rsid w:val="008C65D0"/>
    <w:rsid w:val="008C7EFF"/>
    <w:rsid w:val="008C7F82"/>
    <w:rsid w:val="008D05B5"/>
    <w:rsid w:val="008D0678"/>
    <w:rsid w:val="008D17C7"/>
    <w:rsid w:val="008D2255"/>
    <w:rsid w:val="008D2B9C"/>
    <w:rsid w:val="008D2E95"/>
    <w:rsid w:val="008D33AE"/>
    <w:rsid w:val="008D45C2"/>
    <w:rsid w:val="008D469D"/>
    <w:rsid w:val="008D46BB"/>
    <w:rsid w:val="008D47E2"/>
    <w:rsid w:val="008D4C0C"/>
    <w:rsid w:val="008D5322"/>
    <w:rsid w:val="008D5EB2"/>
    <w:rsid w:val="008D6193"/>
    <w:rsid w:val="008D65C7"/>
    <w:rsid w:val="008D6B0E"/>
    <w:rsid w:val="008D719E"/>
    <w:rsid w:val="008D73A5"/>
    <w:rsid w:val="008D73DF"/>
    <w:rsid w:val="008D75FB"/>
    <w:rsid w:val="008E044C"/>
    <w:rsid w:val="008E0619"/>
    <w:rsid w:val="008E06CC"/>
    <w:rsid w:val="008E096A"/>
    <w:rsid w:val="008E0D9B"/>
    <w:rsid w:val="008E1053"/>
    <w:rsid w:val="008E12D8"/>
    <w:rsid w:val="008E1382"/>
    <w:rsid w:val="008E1916"/>
    <w:rsid w:val="008E20DA"/>
    <w:rsid w:val="008E2C74"/>
    <w:rsid w:val="008E2D74"/>
    <w:rsid w:val="008E34FA"/>
    <w:rsid w:val="008E3542"/>
    <w:rsid w:val="008E37C6"/>
    <w:rsid w:val="008E383A"/>
    <w:rsid w:val="008E3889"/>
    <w:rsid w:val="008E4400"/>
    <w:rsid w:val="008E458D"/>
    <w:rsid w:val="008E4813"/>
    <w:rsid w:val="008E4A82"/>
    <w:rsid w:val="008E5B55"/>
    <w:rsid w:val="008E60FB"/>
    <w:rsid w:val="008E6346"/>
    <w:rsid w:val="008E6385"/>
    <w:rsid w:val="008E6547"/>
    <w:rsid w:val="008E6BE0"/>
    <w:rsid w:val="008E6DC2"/>
    <w:rsid w:val="008E7865"/>
    <w:rsid w:val="008E7C4E"/>
    <w:rsid w:val="008E7CA9"/>
    <w:rsid w:val="008F055D"/>
    <w:rsid w:val="008F0EED"/>
    <w:rsid w:val="008F14B2"/>
    <w:rsid w:val="008F178F"/>
    <w:rsid w:val="008F186F"/>
    <w:rsid w:val="008F19C7"/>
    <w:rsid w:val="008F1FA5"/>
    <w:rsid w:val="008F2995"/>
    <w:rsid w:val="008F2EBD"/>
    <w:rsid w:val="008F3B2E"/>
    <w:rsid w:val="008F3B7C"/>
    <w:rsid w:val="008F3E8E"/>
    <w:rsid w:val="008F4744"/>
    <w:rsid w:val="008F4D4D"/>
    <w:rsid w:val="008F51AF"/>
    <w:rsid w:val="008F589B"/>
    <w:rsid w:val="008F5AC2"/>
    <w:rsid w:val="008F5E5D"/>
    <w:rsid w:val="008F6850"/>
    <w:rsid w:val="008F6ECA"/>
    <w:rsid w:val="008F710F"/>
    <w:rsid w:val="008F726D"/>
    <w:rsid w:val="008F754C"/>
    <w:rsid w:val="008F7E00"/>
    <w:rsid w:val="00900519"/>
    <w:rsid w:val="00900729"/>
    <w:rsid w:val="00901641"/>
    <w:rsid w:val="00901B58"/>
    <w:rsid w:val="009028ED"/>
    <w:rsid w:val="00902ED5"/>
    <w:rsid w:val="009044E2"/>
    <w:rsid w:val="00904CA4"/>
    <w:rsid w:val="009051DD"/>
    <w:rsid w:val="0090589F"/>
    <w:rsid w:val="00905BD5"/>
    <w:rsid w:val="0090632B"/>
    <w:rsid w:val="00906A54"/>
    <w:rsid w:val="00907138"/>
    <w:rsid w:val="00907BF6"/>
    <w:rsid w:val="00910388"/>
    <w:rsid w:val="00910E57"/>
    <w:rsid w:val="00910E81"/>
    <w:rsid w:val="00910ED9"/>
    <w:rsid w:val="0091112B"/>
    <w:rsid w:val="0091142A"/>
    <w:rsid w:val="00911582"/>
    <w:rsid w:val="0091181A"/>
    <w:rsid w:val="00911D2D"/>
    <w:rsid w:val="00911F3A"/>
    <w:rsid w:val="00912EDF"/>
    <w:rsid w:val="00912EE5"/>
    <w:rsid w:val="00913613"/>
    <w:rsid w:val="009138DB"/>
    <w:rsid w:val="00913C8D"/>
    <w:rsid w:val="00913D8D"/>
    <w:rsid w:val="00914028"/>
    <w:rsid w:val="0091412B"/>
    <w:rsid w:val="00914166"/>
    <w:rsid w:val="00914452"/>
    <w:rsid w:val="00914A3F"/>
    <w:rsid w:val="00914C90"/>
    <w:rsid w:val="00915649"/>
    <w:rsid w:val="00916687"/>
    <w:rsid w:val="009166ED"/>
    <w:rsid w:val="00916947"/>
    <w:rsid w:val="009169E7"/>
    <w:rsid w:val="00916BE4"/>
    <w:rsid w:val="00916E8C"/>
    <w:rsid w:val="009176F3"/>
    <w:rsid w:val="0091782C"/>
    <w:rsid w:val="009179FA"/>
    <w:rsid w:val="00917A3F"/>
    <w:rsid w:val="00917BE3"/>
    <w:rsid w:val="00920431"/>
    <w:rsid w:val="00920AA0"/>
    <w:rsid w:val="00920ACD"/>
    <w:rsid w:val="00920C95"/>
    <w:rsid w:val="0092125F"/>
    <w:rsid w:val="00921403"/>
    <w:rsid w:val="00921969"/>
    <w:rsid w:val="00921A99"/>
    <w:rsid w:val="00922579"/>
    <w:rsid w:val="009225CB"/>
    <w:rsid w:val="009225DD"/>
    <w:rsid w:val="009226AF"/>
    <w:rsid w:val="0092283E"/>
    <w:rsid w:val="00922DA9"/>
    <w:rsid w:val="00923BDF"/>
    <w:rsid w:val="00923E29"/>
    <w:rsid w:val="009240FC"/>
    <w:rsid w:val="00924405"/>
    <w:rsid w:val="0092470B"/>
    <w:rsid w:val="00924A40"/>
    <w:rsid w:val="00924D74"/>
    <w:rsid w:val="00925537"/>
    <w:rsid w:val="00926372"/>
    <w:rsid w:val="009264BF"/>
    <w:rsid w:val="009306BD"/>
    <w:rsid w:val="00930F84"/>
    <w:rsid w:val="0093170A"/>
    <w:rsid w:val="00931F9F"/>
    <w:rsid w:val="009320F5"/>
    <w:rsid w:val="0093254F"/>
    <w:rsid w:val="00932971"/>
    <w:rsid w:val="00932A17"/>
    <w:rsid w:val="00932CEB"/>
    <w:rsid w:val="00933473"/>
    <w:rsid w:val="009336E8"/>
    <w:rsid w:val="009336FF"/>
    <w:rsid w:val="009348EE"/>
    <w:rsid w:val="00934A03"/>
    <w:rsid w:val="00935046"/>
    <w:rsid w:val="009355CE"/>
    <w:rsid w:val="00935ADE"/>
    <w:rsid w:val="00935B09"/>
    <w:rsid w:val="00935E6D"/>
    <w:rsid w:val="00936963"/>
    <w:rsid w:val="00937EEC"/>
    <w:rsid w:val="00940294"/>
    <w:rsid w:val="0094029C"/>
    <w:rsid w:val="00940493"/>
    <w:rsid w:val="00940928"/>
    <w:rsid w:val="00940A40"/>
    <w:rsid w:val="009413D2"/>
    <w:rsid w:val="00942551"/>
    <w:rsid w:val="00942D2B"/>
    <w:rsid w:val="00942FCC"/>
    <w:rsid w:val="009431AF"/>
    <w:rsid w:val="009431C7"/>
    <w:rsid w:val="0094370E"/>
    <w:rsid w:val="00943A6E"/>
    <w:rsid w:val="00943DD6"/>
    <w:rsid w:val="00943EA9"/>
    <w:rsid w:val="0094407A"/>
    <w:rsid w:val="009440F0"/>
    <w:rsid w:val="00945A99"/>
    <w:rsid w:val="00945E83"/>
    <w:rsid w:val="00945FA1"/>
    <w:rsid w:val="00946135"/>
    <w:rsid w:val="00946C52"/>
    <w:rsid w:val="00946D8C"/>
    <w:rsid w:val="00946EA7"/>
    <w:rsid w:val="00946F06"/>
    <w:rsid w:val="00947136"/>
    <w:rsid w:val="00947213"/>
    <w:rsid w:val="0095051E"/>
    <w:rsid w:val="00950D35"/>
    <w:rsid w:val="009514CE"/>
    <w:rsid w:val="0095168B"/>
    <w:rsid w:val="0095211A"/>
    <w:rsid w:val="0095246E"/>
    <w:rsid w:val="00952D87"/>
    <w:rsid w:val="00953EAB"/>
    <w:rsid w:val="00953EAD"/>
    <w:rsid w:val="00953F0C"/>
    <w:rsid w:val="00954221"/>
    <w:rsid w:val="00954367"/>
    <w:rsid w:val="009544D5"/>
    <w:rsid w:val="009558B3"/>
    <w:rsid w:val="009558F1"/>
    <w:rsid w:val="00955BD5"/>
    <w:rsid w:val="00956113"/>
    <w:rsid w:val="009567AF"/>
    <w:rsid w:val="00956972"/>
    <w:rsid w:val="00956C6E"/>
    <w:rsid w:val="00957330"/>
    <w:rsid w:val="0095769F"/>
    <w:rsid w:val="009576E3"/>
    <w:rsid w:val="00957B4D"/>
    <w:rsid w:val="009605FC"/>
    <w:rsid w:val="009607F5"/>
    <w:rsid w:val="009609A0"/>
    <w:rsid w:val="00960ACF"/>
    <w:rsid w:val="00960AF8"/>
    <w:rsid w:val="00960ECC"/>
    <w:rsid w:val="009615D7"/>
    <w:rsid w:val="009616C9"/>
    <w:rsid w:val="00961A8F"/>
    <w:rsid w:val="0096261D"/>
    <w:rsid w:val="009629F2"/>
    <w:rsid w:val="00962C95"/>
    <w:rsid w:val="00962FA2"/>
    <w:rsid w:val="009631C6"/>
    <w:rsid w:val="00963854"/>
    <w:rsid w:val="00964335"/>
    <w:rsid w:val="00965248"/>
    <w:rsid w:val="0096544E"/>
    <w:rsid w:val="009657B2"/>
    <w:rsid w:val="00965B46"/>
    <w:rsid w:val="0096735A"/>
    <w:rsid w:val="0096756C"/>
    <w:rsid w:val="009677EB"/>
    <w:rsid w:val="00967A62"/>
    <w:rsid w:val="00967AD3"/>
    <w:rsid w:val="00967BE5"/>
    <w:rsid w:val="00967F2A"/>
    <w:rsid w:val="00970743"/>
    <w:rsid w:val="009713FA"/>
    <w:rsid w:val="00971A6D"/>
    <w:rsid w:val="00971D23"/>
    <w:rsid w:val="0097256D"/>
    <w:rsid w:val="00972A4C"/>
    <w:rsid w:val="00972E27"/>
    <w:rsid w:val="0097329A"/>
    <w:rsid w:val="00973604"/>
    <w:rsid w:val="00973628"/>
    <w:rsid w:val="00973681"/>
    <w:rsid w:val="00973790"/>
    <w:rsid w:val="00973FEF"/>
    <w:rsid w:val="009746BA"/>
    <w:rsid w:val="00974B1F"/>
    <w:rsid w:val="009750E8"/>
    <w:rsid w:val="0097557B"/>
    <w:rsid w:val="00975993"/>
    <w:rsid w:val="00975B59"/>
    <w:rsid w:val="00975F53"/>
    <w:rsid w:val="0097606B"/>
    <w:rsid w:val="00976958"/>
    <w:rsid w:val="0097699E"/>
    <w:rsid w:val="00976A71"/>
    <w:rsid w:val="009773EB"/>
    <w:rsid w:val="009778E6"/>
    <w:rsid w:val="009800BF"/>
    <w:rsid w:val="00980472"/>
    <w:rsid w:val="00980848"/>
    <w:rsid w:val="00980B17"/>
    <w:rsid w:val="009810E9"/>
    <w:rsid w:val="0098114C"/>
    <w:rsid w:val="00981D18"/>
    <w:rsid w:val="00982D63"/>
    <w:rsid w:val="00982D9D"/>
    <w:rsid w:val="00982E3A"/>
    <w:rsid w:val="00983243"/>
    <w:rsid w:val="00983790"/>
    <w:rsid w:val="00983865"/>
    <w:rsid w:val="009841DC"/>
    <w:rsid w:val="00985C31"/>
    <w:rsid w:val="00986873"/>
    <w:rsid w:val="00986A7C"/>
    <w:rsid w:val="00986CB0"/>
    <w:rsid w:val="00986F09"/>
    <w:rsid w:val="00986F0E"/>
    <w:rsid w:val="00987969"/>
    <w:rsid w:val="00987BC7"/>
    <w:rsid w:val="00987BFC"/>
    <w:rsid w:val="00990861"/>
    <w:rsid w:val="00990D4C"/>
    <w:rsid w:val="009910A0"/>
    <w:rsid w:val="0099113E"/>
    <w:rsid w:val="00991479"/>
    <w:rsid w:val="009919FC"/>
    <w:rsid w:val="00991B71"/>
    <w:rsid w:val="00991C87"/>
    <w:rsid w:val="00992232"/>
    <w:rsid w:val="00992849"/>
    <w:rsid w:val="0099302C"/>
    <w:rsid w:val="009930F7"/>
    <w:rsid w:val="00993136"/>
    <w:rsid w:val="0099331D"/>
    <w:rsid w:val="00993E0A"/>
    <w:rsid w:val="00993EAE"/>
    <w:rsid w:val="00993F2B"/>
    <w:rsid w:val="00994092"/>
    <w:rsid w:val="009945A2"/>
    <w:rsid w:val="00995304"/>
    <w:rsid w:val="009954A8"/>
    <w:rsid w:val="00995899"/>
    <w:rsid w:val="00995C14"/>
    <w:rsid w:val="00995E98"/>
    <w:rsid w:val="009960A2"/>
    <w:rsid w:val="00996548"/>
    <w:rsid w:val="009970DF"/>
    <w:rsid w:val="00997591"/>
    <w:rsid w:val="009A0198"/>
    <w:rsid w:val="009A0386"/>
    <w:rsid w:val="009A0CA0"/>
    <w:rsid w:val="009A0E0E"/>
    <w:rsid w:val="009A1123"/>
    <w:rsid w:val="009A1500"/>
    <w:rsid w:val="009A1531"/>
    <w:rsid w:val="009A1583"/>
    <w:rsid w:val="009A23DA"/>
    <w:rsid w:val="009A2542"/>
    <w:rsid w:val="009A3019"/>
    <w:rsid w:val="009A3BC1"/>
    <w:rsid w:val="009A4254"/>
    <w:rsid w:val="009A4673"/>
    <w:rsid w:val="009A46B4"/>
    <w:rsid w:val="009A46E7"/>
    <w:rsid w:val="009A47B8"/>
    <w:rsid w:val="009A4A15"/>
    <w:rsid w:val="009A4F4D"/>
    <w:rsid w:val="009A5AF0"/>
    <w:rsid w:val="009A60FF"/>
    <w:rsid w:val="009A6157"/>
    <w:rsid w:val="009A66C2"/>
    <w:rsid w:val="009A7F30"/>
    <w:rsid w:val="009B0007"/>
    <w:rsid w:val="009B08D2"/>
    <w:rsid w:val="009B0A23"/>
    <w:rsid w:val="009B1568"/>
    <w:rsid w:val="009B1942"/>
    <w:rsid w:val="009B27AB"/>
    <w:rsid w:val="009B30BB"/>
    <w:rsid w:val="009B360B"/>
    <w:rsid w:val="009B389D"/>
    <w:rsid w:val="009B3EA3"/>
    <w:rsid w:val="009B3ED1"/>
    <w:rsid w:val="009B4346"/>
    <w:rsid w:val="009B4E61"/>
    <w:rsid w:val="009B512A"/>
    <w:rsid w:val="009B52CE"/>
    <w:rsid w:val="009B57A0"/>
    <w:rsid w:val="009B5844"/>
    <w:rsid w:val="009B5E01"/>
    <w:rsid w:val="009B7995"/>
    <w:rsid w:val="009C00D6"/>
    <w:rsid w:val="009C0153"/>
    <w:rsid w:val="009C017E"/>
    <w:rsid w:val="009C01E9"/>
    <w:rsid w:val="009C0260"/>
    <w:rsid w:val="009C05ED"/>
    <w:rsid w:val="009C0613"/>
    <w:rsid w:val="009C0B77"/>
    <w:rsid w:val="009C239C"/>
    <w:rsid w:val="009C2716"/>
    <w:rsid w:val="009C2C62"/>
    <w:rsid w:val="009C2E59"/>
    <w:rsid w:val="009C3CDE"/>
    <w:rsid w:val="009C3E8F"/>
    <w:rsid w:val="009C4A56"/>
    <w:rsid w:val="009C5D4F"/>
    <w:rsid w:val="009C5DD9"/>
    <w:rsid w:val="009C62BE"/>
    <w:rsid w:val="009C6839"/>
    <w:rsid w:val="009C6CC5"/>
    <w:rsid w:val="009C6E5A"/>
    <w:rsid w:val="009C6EB8"/>
    <w:rsid w:val="009C6F8F"/>
    <w:rsid w:val="009C6FCE"/>
    <w:rsid w:val="009C7AD1"/>
    <w:rsid w:val="009C7E70"/>
    <w:rsid w:val="009C7ED4"/>
    <w:rsid w:val="009D0940"/>
    <w:rsid w:val="009D0B4F"/>
    <w:rsid w:val="009D0BD6"/>
    <w:rsid w:val="009D1CB6"/>
    <w:rsid w:val="009D20B4"/>
    <w:rsid w:val="009D271C"/>
    <w:rsid w:val="009D2906"/>
    <w:rsid w:val="009D370D"/>
    <w:rsid w:val="009D38FE"/>
    <w:rsid w:val="009D3B5E"/>
    <w:rsid w:val="009D3C12"/>
    <w:rsid w:val="009D4084"/>
    <w:rsid w:val="009D42F3"/>
    <w:rsid w:val="009D4410"/>
    <w:rsid w:val="009D47B2"/>
    <w:rsid w:val="009D4C68"/>
    <w:rsid w:val="009D4EEF"/>
    <w:rsid w:val="009D4F23"/>
    <w:rsid w:val="009D5265"/>
    <w:rsid w:val="009D55C3"/>
    <w:rsid w:val="009D5F81"/>
    <w:rsid w:val="009D5FC8"/>
    <w:rsid w:val="009D6404"/>
    <w:rsid w:val="009D68D1"/>
    <w:rsid w:val="009D6DFB"/>
    <w:rsid w:val="009E0A92"/>
    <w:rsid w:val="009E2BAE"/>
    <w:rsid w:val="009E31DC"/>
    <w:rsid w:val="009E3D5B"/>
    <w:rsid w:val="009E43ED"/>
    <w:rsid w:val="009E441D"/>
    <w:rsid w:val="009E4A42"/>
    <w:rsid w:val="009E4F23"/>
    <w:rsid w:val="009E5560"/>
    <w:rsid w:val="009E6645"/>
    <w:rsid w:val="009E6787"/>
    <w:rsid w:val="009E6D8E"/>
    <w:rsid w:val="009E77EA"/>
    <w:rsid w:val="009E78B2"/>
    <w:rsid w:val="009F002B"/>
    <w:rsid w:val="009F0097"/>
    <w:rsid w:val="009F01DE"/>
    <w:rsid w:val="009F09B2"/>
    <w:rsid w:val="009F0BC4"/>
    <w:rsid w:val="009F1551"/>
    <w:rsid w:val="009F15A9"/>
    <w:rsid w:val="009F1834"/>
    <w:rsid w:val="009F18A7"/>
    <w:rsid w:val="009F1F93"/>
    <w:rsid w:val="009F20F8"/>
    <w:rsid w:val="009F29BE"/>
    <w:rsid w:val="009F2D6B"/>
    <w:rsid w:val="009F2D98"/>
    <w:rsid w:val="009F31AF"/>
    <w:rsid w:val="009F3240"/>
    <w:rsid w:val="009F341B"/>
    <w:rsid w:val="009F3574"/>
    <w:rsid w:val="009F35A5"/>
    <w:rsid w:val="009F3F50"/>
    <w:rsid w:val="009F4729"/>
    <w:rsid w:val="009F496B"/>
    <w:rsid w:val="009F4A98"/>
    <w:rsid w:val="009F5662"/>
    <w:rsid w:val="009F57DD"/>
    <w:rsid w:val="009F6994"/>
    <w:rsid w:val="009F6CFC"/>
    <w:rsid w:val="009F7015"/>
    <w:rsid w:val="009F7350"/>
    <w:rsid w:val="009F7378"/>
    <w:rsid w:val="009F7739"/>
    <w:rsid w:val="009F7945"/>
    <w:rsid w:val="009F7B80"/>
    <w:rsid w:val="009F7C6A"/>
    <w:rsid w:val="00A00475"/>
    <w:rsid w:val="00A00758"/>
    <w:rsid w:val="00A00866"/>
    <w:rsid w:val="00A010C7"/>
    <w:rsid w:val="00A01A61"/>
    <w:rsid w:val="00A01D0D"/>
    <w:rsid w:val="00A02304"/>
    <w:rsid w:val="00A034B6"/>
    <w:rsid w:val="00A03E48"/>
    <w:rsid w:val="00A041D6"/>
    <w:rsid w:val="00A042E2"/>
    <w:rsid w:val="00A065FE"/>
    <w:rsid w:val="00A06610"/>
    <w:rsid w:val="00A06D4A"/>
    <w:rsid w:val="00A06EEB"/>
    <w:rsid w:val="00A07373"/>
    <w:rsid w:val="00A07969"/>
    <w:rsid w:val="00A07F09"/>
    <w:rsid w:val="00A07F87"/>
    <w:rsid w:val="00A10C1A"/>
    <w:rsid w:val="00A11219"/>
    <w:rsid w:val="00A11A38"/>
    <w:rsid w:val="00A12529"/>
    <w:rsid w:val="00A1260C"/>
    <w:rsid w:val="00A12781"/>
    <w:rsid w:val="00A13720"/>
    <w:rsid w:val="00A137B5"/>
    <w:rsid w:val="00A13CBD"/>
    <w:rsid w:val="00A13D23"/>
    <w:rsid w:val="00A13DF8"/>
    <w:rsid w:val="00A1422E"/>
    <w:rsid w:val="00A14C06"/>
    <w:rsid w:val="00A14F9F"/>
    <w:rsid w:val="00A1520A"/>
    <w:rsid w:val="00A15559"/>
    <w:rsid w:val="00A164E3"/>
    <w:rsid w:val="00A1683E"/>
    <w:rsid w:val="00A176B3"/>
    <w:rsid w:val="00A20A83"/>
    <w:rsid w:val="00A21B5D"/>
    <w:rsid w:val="00A2217A"/>
    <w:rsid w:val="00A23604"/>
    <w:rsid w:val="00A238C5"/>
    <w:rsid w:val="00A23ACF"/>
    <w:rsid w:val="00A2421F"/>
    <w:rsid w:val="00A243B7"/>
    <w:rsid w:val="00A24732"/>
    <w:rsid w:val="00A24BD3"/>
    <w:rsid w:val="00A24F87"/>
    <w:rsid w:val="00A253AE"/>
    <w:rsid w:val="00A2590B"/>
    <w:rsid w:val="00A25B3A"/>
    <w:rsid w:val="00A26BFD"/>
    <w:rsid w:val="00A26D17"/>
    <w:rsid w:val="00A26ED1"/>
    <w:rsid w:val="00A27865"/>
    <w:rsid w:val="00A27A59"/>
    <w:rsid w:val="00A27D5E"/>
    <w:rsid w:val="00A3013E"/>
    <w:rsid w:val="00A30E9E"/>
    <w:rsid w:val="00A310AD"/>
    <w:rsid w:val="00A310CB"/>
    <w:rsid w:val="00A310DD"/>
    <w:rsid w:val="00A31398"/>
    <w:rsid w:val="00A31A48"/>
    <w:rsid w:val="00A31FD8"/>
    <w:rsid w:val="00A32120"/>
    <w:rsid w:val="00A32373"/>
    <w:rsid w:val="00A33091"/>
    <w:rsid w:val="00A333D4"/>
    <w:rsid w:val="00A33994"/>
    <w:rsid w:val="00A33D62"/>
    <w:rsid w:val="00A3469E"/>
    <w:rsid w:val="00A34831"/>
    <w:rsid w:val="00A3500D"/>
    <w:rsid w:val="00A35101"/>
    <w:rsid w:val="00A35896"/>
    <w:rsid w:val="00A35B34"/>
    <w:rsid w:val="00A35D34"/>
    <w:rsid w:val="00A35F63"/>
    <w:rsid w:val="00A363CF"/>
    <w:rsid w:val="00A364BE"/>
    <w:rsid w:val="00A3664F"/>
    <w:rsid w:val="00A36F1F"/>
    <w:rsid w:val="00A376D2"/>
    <w:rsid w:val="00A37AE5"/>
    <w:rsid w:val="00A37B65"/>
    <w:rsid w:val="00A400C2"/>
    <w:rsid w:val="00A40628"/>
    <w:rsid w:val="00A40B13"/>
    <w:rsid w:val="00A40CB4"/>
    <w:rsid w:val="00A4134E"/>
    <w:rsid w:val="00A41FCE"/>
    <w:rsid w:val="00A42083"/>
    <w:rsid w:val="00A425DC"/>
    <w:rsid w:val="00A42972"/>
    <w:rsid w:val="00A43C39"/>
    <w:rsid w:val="00A442CF"/>
    <w:rsid w:val="00A44747"/>
    <w:rsid w:val="00A44B1F"/>
    <w:rsid w:val="00A44EE0"/>
    <w:rsid w:val="00A44F82"/>
    <w:rsid w:val="00A45439"/>
    <w:rsid w:val="00A46924"/>
    <w:rsid w:val="00A46BC1"/>
    <w:rsid w:val="00A4726A"/>
    <w:rsid w:val="00A4758A"/>
    <w:rsid w:val="00A47C0A"/>
    <w:rsid w:val="00A47F43"/>
    <w:rsid w:val="00A50109"/>
    <w:rsid w:val="00A50309"/>
    <w:rsid w:val="00A506A4"/>
    <w:rsid w:val="00A5071B"/>
    <w:rsid w:val="00A507A7"/>
    <w:rsid w:val="00A5168D"/>
    <w:rsid w:val="00A517FE"/>
    <w:rsid w:val="00A518F4"/>
    <w:rsid w:val="00A519F5"/>
    <w:rsid w:val="00A51AC6"/>
    <w:rsid w:val="00A51FDF"/>
    <w:rsid w:val="00A522E0"/>
    <w:rsid w:val="00A5255A"/>
    <w:rsid w:val="00A5295B"/>
    <w:rsid w:val="00A52E70"/>
    <w:rsid w:val="00A52E8D"/>
    <w:rsid w:val="00A53608"/>
    <w:rsid w:val="00A53725"/>
    <w:rsid w:val="00A53759"/>
    <w:rsid w:val="00A53AFB"/>
    <w:rsid w:val="00A53E17"/>
    <w:rsid w:val="00A5442B"/>
    <w:rsid w:val="00A54F86"/>
    <w:rsid w:val="00A550CE"/>
    <w:rsid w:val="00A55CBC"/>
    <w:rsid w:val="00A56433"/>
    <w:rsid w:val="00A56C81"/>
    <w:rsid w:val="00A56D66"/>
    <w:rsid w:val="00A56DBD"/>
    <w:rsid w:val="00A56EFA"/>
    <w:rsid w:val="00A57388"/>
    <w:rsid w:val="00A5773E"/>
    <w:rsid w:val="00A57912"/>
    <w:rsid w:val="00A5792D"/>
    <w:rsid w:val="00A57CC4"/>
    <w:rsid w:val="00A60A30"/>
    <w:rsid w:val="00A60C85"/>
    <w:rsid w:val="00A610D8"/>
    <w:rsid w:val="00A613FC"/>
    <w:rsid w:val="00A61591"/>
    <w:rsid w:val="00A617B8"/>
    <w:rsid w:val="00A61C34"/>
    <w:rsid w:val="00A62579"/>
    <w:rsid w:val="00A62CA2"/>
    <w:rsid w:val="00A63B8D"/>
    <w:rsid w:val="00A63C4D"/>
    <w:rsid w:val="00A64F84"/>
    <w:rsid w:val="00A6535A"/>
    <w:rsid w:val="00A653E5"/>
    <w:rsid w:val="00A6561C"/>
    <w:rsid w:val="00A6697A"/>
    <w:rsid w:val="00A674A3"/>
    <w:rsid w:val="00A67898"/>
    <w:rsid w:val="00A67A0F"/>
    <w:rsid w:val="00A67EC6"/>
    <w:rsid w:val="00A70276"/>
    <w:rsid w:val="00A70921"/>
    <w:rsid w:val="00A70CC1"/>
    <w:rsid w:val="00A70DDC"/>
    <w:rsid w:val="00A713D9"/>
    <w:rsid w:val="00A71C4E"/>
    <w:rsid w:val="00A71FC7"/>
    <w:rsid w:val="00A72193"/>
    <w:rsid w:val="00A72554"/>
    <w:rsid w:val="00A7273F"/>
    <w:rsid w:val="00A72CF8"/>
    <w:rsid w:val="00A734BC"/>
    <w:rsid w:val="00A73A8D"/>
    <w:rsid w:val="00A73D43"/>
    <w:rsid w:val="00A742A4"/>
    <w:rsid w:val="00A744FD"/>
    <w:rsid w:val="00A74B14"/>
    <w:rsid w:val="00A74C80"/>
    <w:rsid w:val="00A753F1"/>
    <w:rsid w:val="00A75466"/>
    <w:rsid w:val="00A75553"/>
    <w:rsid w:val="00A75A36"/>
    <w:rsid w:val="00A75CD0"/>
    <w:rsid w:val="00A75E67"/>
    <w:rsid w:val="00A76416"/>
    <w:rsid w:val="00A7680D"/>
    <w:rsid w:val="00A77148"/>
    <w:rsid w:val="00A77C9D"/>
    <w:rsid w:val="00A80984"/>
    <w:rsid w:val="00A80C35"/>
    <w:rsid w:val="00A80E2C"/>
    <w:rsid w:val="00A81801"/>
    <w:rsid w:val="00A81A36"/>
    <w:rsid w:val="00A81EFF"/>
    <w:rsid w:val="00A82AE1"/>
    <w:rsid w:val="00A82B23"/>
    <w:rsid w:val="00A830D9"/>
    <w:rsid w:val="00A83880"/>
    <w:rsid w:val="00A838AA"/>
    <w:rsid w:val="00A83A01"/>
    <w:rsid w:val="00A83C94"/>
    <w:rsid w:val="00A842DB"/>
    <w:rsid w:val="00A8447A"/>
    <w:rsid w:val="00A8467F"/>
    <w:rsid w:val="00A84D80"/>
    <w:rsid w:val="00A85056"/>
    <w:rsid w:val="00A8510D"/>
    <w:rsid w:val="00A8542C"/>
    <w:rsid w:val="00A865AF"/>
    <w:rsid w:val="00A87247"/>
    <w:rsid w:val="00A87670"/>
    <w:rsid w:val="00A87836"/>
    <w:rsid w:val="00A87A21"/>
    <w:rsid w:val="00A87B27"/>
    <w:rsid w:val="00A900C6"/>
    <w:rsid w:val="00A9064B"/>
    <w:rsid w:val="00A9069D"/>
    <w:rsid w:val="00A91558"/>
    <w:rsid w:val="00A916C7"/>
    <w:rsid w:val="00A91AEA"/>
    <w:rsid w:val="00A9201C"/>
    <w:rsid w:val="00A92930"/>
    <w:rsid w:val="00A92AA4"/>
    <w:rsid w:val="00A92D90"/>
    <w:rsid w:val="00A92EBC"/>
    <w:rsid w:val="00A931F5"/>
    <w:rsid w:val="00A934F0"/>
    <w:rsid w:val="00A938B1"/>
    <w:rsid w:val="00A93930"/>
    <w:rsid w:val="00A93DA6"/>
    <w:rsid w:val="00A93F20"/>
    <w:rsid w:val="00A940AF"/>
    <w:rsid w:val="00A94367"/>
    <w:rsid w:val="00A94B60"/>
    <w:rsid w:val="00A94FB0"/>
    <w:rsid w:val="00A957AE"/>
    <w:rsid w:val="00A95A03"/>
    <w:rsid w:val="00A95A84"/>
    <w:rsid w:val="00A95B52"/>
    <w:rsid w:val="00A95BAE"/>
    <w:rsid w:val="00A95CFC"/>
    <w:rsid w:val="00A96437"/>
    <w:rsid w:val="00A9665F"/>
    <w:rsid w:val="00A96C34"/>
    <w:rsid w:val="00A96C58"/>
    <w:rsid w:val="00A97117"/>
    <w:rsid w:val="00A97692"/>
    <w:rsid w:val="00A97D5B"/>
    <w:rsid w:val="00AA02BC"/>
    <w:rsid w:val="00AA02F3"/>
    <w:rsid w:val="00AA051F"/>
    <w:rsid w:val="00AA0712"/>
    <w:rsid w:val="00AA1474"/>
    <w:rsid w:val="00AA1658"/>
    <w:rsid w:val="00AA1EFA"/>
    <w:rsid w:val="00AA2ED9"/>
    <w:rsid w:val="00AA30BB"/>
    <w:rsid w:val="00AA3348"/>
    <w:rsid w:val="00AA3758"/>
    <w:rsid w:val="00AA38E1"/>
    <w:rsid w:val="00AA3936"/>
    <w:rsid w:val="00AA43BB"/>
    <w:rsid w:val="00AA4545"/>
    <w:rsid w:val="00AA4648"/>
    <w:rsid w:val="00AA53BD"/>
    <w:rsid w:val="00AA543C"/>
    <w:rsid w:val="00AA5959"/>
    <w:rsid w:val="00AA5E81"/>
    <w:rsid w:val="00AA65BB"/>
    <w:rsid w:val="00AA6BE8"/>
    <w:rsid w:val="00AA6C42"/>
    <w:rsid w:val="00AA7D34"/>
    <w:rsid w:val="00AA7EFD"/>
    <w:rsid w:val="00AB0BC0"/>
    <w:rsid w:val="00AB1313"/>
    <w:rsid w:val="00AB1DA5"/>
    <w:rsid w:val="00AB202B"/>
    <w:rsid w:val="00AB2816"/>
    <w:rsid w:val="00AB32B6"/>
    <w:rsid w:val="00AB3A93"/>
    <w:rsid w:val="00AB3C6F"/>
    <w:rsid w:val="00AB46A5"/>
    <w:rsid w:val="00AB4D90"/>
    <w:rsid w:val="00AB5092"/>
    <w:rsid w:val="00AB5234"/>
    <w:rsid w:val="00AB5348"/>
    <w:rsid w:val="00AB593A"/>
    <w:rsid w:val="00AB5B73"/>
    <w:rsid w:val="00AB5FED"/>
    <w:rsid w:val="00AB6145"/>
    <w:rsid w:val="00AB6FCB"/>
    <w:rsid w:val="00AB756E"/>
    <w:rsid w:val="00AB75CF"/>
    <w:rsid w:val="00AB76B8"/>
    <w:rsid w:val="00AB7D0A"/>
    <w:rsid w:val="00AC025E"/>
    <w:rsid w:val="00AC0E27"/>
    <w:rsid w:val="00AC0F40"/>
    <w:rsid w:val="00AC1122"/>
    <w:rsid w:val="00AC1928"/>
    <w:rsid w:val="00AC1E82"/>
    <w:rsid w:val="00AC2053"/>
    <w:rsid w:val="00AC284A"/>
    <w:rsid w:val="00AC2AB5"/>
    <w:rsid w:val="00AC3715"/>
    <w:rsid w:val="00AC3A3E"/>
    <w:rsid w:val="00AC3AD0"/>
    <w:rsid w:val="00AC4846"/>
    <w:rsid w:val="00AC54FE"/>
    <w:rsid w:val="00AC57EA"/>
    <w:rsid w:val="00AC5F39"/>
    <w:rsid w:val="00AC6346"/>
    <w:rsid w:val="00AC641C"/>
    <w:rsid w:val="00AC6C65"/>
    <w:rsid w:val="00AC6DFE"/>
    <w:rsid w:val="00AC6FBC"/>
    <w:rsid w:val="00AC79C9"/>
    <w:rsid w:val="00AC7A54"/>
    <w:rsid w:val="00AC7D77"/>
    <w:rsid w:val="00AC7EED"/>
    <w:rsid w:val="00AD0611"/>
    <w:rsid w:val="00AD0EA2"/>
    <w:rsid w:val="00AD10FC"/>
    <w:rsid w:val="00AD1738"/>
    <w:rsid w:val="00AD1AEC"/>
    <w:rsid w:val="00AD1BA5"/>
    <w:rsid w:val="00AD21EC"/>
    <w:rsid w:val="00AD3046"/>
    <w:rsid w:val="00AD33B1"/>
    <w:rsid w:val="00AD3500"/>
    <w:rsid w:val="00AD3D26"/>
    <w:rsid w:val="00AD3D71"/>
    <w:rsid w:val="00AD4AB1"/>
    <w:rsid w:val="00AD4BFF"/>
    <w:rsid w:val="00AD5B83"/>
    <w:rsid w:val="00AD5DD4"/>
    <w:rsid w:val="00AD5E5E"/>
    <w:rsid w:val="00AD5F4C"/>
    <w:rsid w:val="00AD65D8"/>
    <w:rsid w:val="00AD73DA"/>
    <w:rsid w:val="00AD775E"/>
    <w:rsid w:val="00AD7A98"/>
    <w:rsid w:val="00AD7D8F"/>
    <w:rsid w:val="00AE0127"/>
    <w:rsid w:val="00AE04EE"/>
    <w:rsid w:val="00AE0B03"/>
    <w:rsid w:val="00AE0D4C"/>
    <w:rsid w:val="00AE1137"/>
    <w:rsid w:val="00AE1212"/>
    <w:rsid w:val="00AE150D"/>
    <w:rsid w:val="00AE1BAA"/>
    <w:rsid w:val="00AE27E0"/>
    <w:rsid w:val="00AE29A6"/>
    <w:rsid w:val="00AE34FE"/>
    <w:rsid w:val="00AE4A17"/>
    <w:rsid w:val="00AE4C34"/>
    <w:rsid w:val="00AE4D09"/>
    <w:rsid w:val="00AE4E9F"/>
    <w:rsid w:val="00AE55E9"/>
    <w:rsid w:val="00AE55EC"/>
    <w:rsid w:val="00AE5682"/>
    <w:rsid w:val="00AE6250"/>
    <w:rsid w:val="00AE68A1"/>
    <w:rsid w:val="00AE6B70"/>
    <w:rsid w:val="00AE6E4F"/>
    <w:rsid w:val="00AE7463"/>
    <w:rsid w:val="00AE7793"/>
    <w:rsid w:val="00AE7D58"/>
    <w:rsid w:val="00AF0068"/>
    <w:rsid w:val="00AF03A8"/>
    <w:rsid w:val="00AF1015"/>
    <w:rsid w:val="00AF1150"/>
    <w:rsid w:val="00AF1669"/>
    <w:rsid w:val="00AF39F0"/>
    <w:rsid w:val="00AF4EB5"/>
    <w:rsid w:val="00AF51E5"/>
    <w:rsid w:val="00AF56C8"/>
    <w:rsid w:val="00AF62D1"/>
    <w:rsid w:val="00AF66E9"/>
    <w:rsid w:val="00AF67A9"/>
    <w:rsid w:val="00AF6B0B"/>
    <w:rsid w:val="00AF719A"/>
    <w:rsid w:val="00AF7523"/>
    <w:rsid w:val="00AF779A"/>
    <w:rsid w:val="00AF799D"/>
    <w:rsid w:val="00B0028D"/>
    <w:rsid w:val="00B00415"/>
    <w:rsid w:val="00B0085D"/>
    <w:rsid w:val="00B00DAB"/>
    <w:rsid w:val="00B01792"/>
    <w:rsid w:val="00B0187E"/>
    <w:rsid w:val="00B01DB6"/>
    <w:rsid w:val="00B01E08"/>
    <w:rsid w:val="00B021F8"/>
    <w:rsid w:val="00B0224D"/>
    <w:rsid w:val="00B02CF5"/>
    <w:rsid w:val="00B0334B"/>
    <w:rsid w:val="00B0394E"/>
    <w:rsid w:val="00B03DD7"/>
    <w:rsid w:val="00B03EA1"/>
    <w:rsid w:val="00B045B8"/>
    <w:rsid w:val="00B04C91"/>
    <w:rsid w:val="00B04DF9"/>
    <w:rsid w:val="00B058D4"/>
    <w:rsid w:val="00B06557"/>
    <w:rsid w:val="00B06B06"/>
    <w:rsid w:val="00B075C4"/>
    <w:rsid w:val="00B07AFE"/>
    <w:rsid w:val="00B07C7C"/>
    <w:rsid w:val="00B07D22"/>
    <w:rsid w:val="00B10000"/>
    <w:rsid w:val="00B10012"/>
    <w:rsid w:val="00B1051A"/>
    <w:rsid w:val="00B1061B"/>
    <w:rsid w:val="00B10826"/>
    <w:rsid w:val="00B1104E"/>
    <w:rsid w:val="00B113AB"/>
    <w:rsid w:val="00B117B6"/>
    <w:rsid w:val="00B117C2"/>
    <w:rsid w:val="00B117F2"/>
    <w:rsid w:val="00B11997"/>
    <w:rsid w:val="00B11A07"/>
    <w:rsid w:val="00B11FCA"/>
    <w:rsid w:val="00B12107"/>
    <w:rsid w:val="00B13182"/>
    <w:rsid w:val="00B13BBA"/>
    <w:rsid w:val="00B13F49"/>
    <w:rsid w:val="00B13F6A"/>
    <w:rsid w:val="00B14020"/>
    <w:rsid w:val="00B14CB0"/>
    <w:rsid w:val="00B14F54"/>
    <w:rsid w:val="00B15241"/>
    <w:rsid w:val="00B1551D"/>
    <w:rsid w:val="00B1561A"/>
    <w:rsid w:val="00B15711"/>
    <w:rsid w:val="00B15712"/>
    <w:rsid w:val="00B15AAA"/>
    <w:rsid w:val="00B15B80"/>
    <w:rsid w:val="00B15C2D"/>
    <w:rsid w:val="00B15CA1"/>
    <w:rsid w:val="00B16098"/>
    <w:rsid w:val="00B16783"/>
    <w:rsid w:val="00B16BFD"/>
    <w:rsid w:val="00B17243"/>
    <w:rsid w:val="00B17B95"/>
    <w:rsid w:val="00B17F7F"/>
    <w:rsid w:val="00B20539"/>
    <w:rsid w:val="00B21001"/>
    <w:rsid w:val="00B21B18"/>
    <w:rsid w:val="00B21E68"/>
    <w:rsid w:val="00B22060"/>
    <w:rsid w:val="00B222B8"/>
    <w:rsid w:val="00B228CF"/>
    <w:rsid w:val="00B22D64"/>
    <w:rsid w:val="00B241C5"/>
    <w:rsid w:val="00B24438"/>
    <w:rsid w:val="00B24563"/>
    <w:rsid w:val="00B24E55"/>
    <w:rsid w:val="00B25096"/>
    <w:rsid w:val="00B253F2"/>
    <w:rsid w:val="00B25D93"/>
    <w:rsid w:val="00B25FFE"/>
    <w:rsid w:val="00B261DC"/>
    <w:rsid w:val="00B2627B"/>
    <w:rsid w:val="00B262E6"/>
    <w:rsid w:val="00B26366"/>
    <w:rsid w:val="00B274B6"/>
    <w:rsid w:val="00B27A1B"/>
    <w:rsid w:val="00B27A34"/>
    <w:rsid w:val="00B3017E"/>
    <w:rsid w:val="00B3134C"/>
    <w:rsid w:val="00B3183E"/>
    <w:rsid w:val="00B32F63"/>
    <w:rsid w:val="00B33905"/>
    <w:rsid w:val="00B339D0"/>
    <w:rsid w:val="00B33B0A"/>
    <w:rsid w:val="00B34BA5"/>
    <w:rsid w:val="00B350C3"/>
    <w:rsid w:val="00B35B46"/>
    <w:rsid w:val="00B35F80"/>
    <w:rsid w:val="00B36143"/>
    <w:rsid w:val="00B366F6"/>
    <w:rsid w:val="00B3671D"/>
    <w:rsid w:val="00B36B2E"/>
    <w:rsid w:val="00B372FE"/>
    <w:rsid w:val="00B37580"/>
    <w:rsid w:val="00B37870"/>
    <w:rsid w:val="00B4003D"/>
    <w:rsid w:val="00B4012B"/>
    <w:rsid w:val="00B403E8"/>
    <w:rsid w:val="00B40403"/>
    <w:rsid w:val="00B40647"/>
    <w:rsid w:val="00B40C70"/>
    <w:rsid w:val="00B40F77"/>
    <w:rsid w:val="00B410FA"/>
    <w:rsid w:val="00B416E7"/>
    <w:rsid w:val="00B41839"/>
    <w:rsid w:val="00B41D6A"/>
    <w:rsid w:val="00B41DB3"/>
    <w:rsid w:val="00B420C4"/>
    <w:rsid w:val="00B422B4"/>
    <w:rsid w:val="00B42487"/>
    <w:rsid w:val="00B427EB"/>
    <w:rsid w:val="00B42A69"/>
    <w:rsid w:val="00B42D4A"/>
    <w:rsid w:val="00B42DAE"/>
    <w:rsid w:val="00B42EFB"/>
    <w:rsid w:val="00B43073"/>
    <w:rsid w:val="00B43445"/>
    <w:rsid w:val="00B43BE2"/>
    <w:rsid w:val="00B440F8"/>
    <w:rsid w:val="00B444D5"/>
    <w:rsid w:val="00B44A0F"/>
    <w:rsid w:val="00B44B88"/>
    <w:rsid w:val="00B44BEA"/>
    <w:rsid w:val="00B44C45"/>
    <w:rsid w:val="00B45C03"/>
    <w:rsid w:val="00B45D27"/>
    <w:rsid w:val="00B46257"/>
    <w:rsid w:val="00B464BC"/>
    <w:rsid w:val="00B46AE9"/>
    <w:rsid w:val="00B46C9C"/>
    <w:rsid w:val="00B46E08"/>
    <w:rsid w:val="00B46E83"/>
    <w:rsid w:val="00B47F4F"/>
    <w:rsid w:val="00B47F55"/>
    <w:rsid w:val="00B50469"/>
    <w:rsid w:val="00B504C1"/>
    <w:rsid w:val="00B50A05"/>
    <w:rsid w:val="00B510BD"/>
    <w:rsid w:val="00B51A88"/>
    <w:rsid w:val="00B51CF3"/>
    <w:rsid w:val="00B52058"/>
    <w:rsid w:val="00B5303F"/>
    <w:rsid w:val="00B5304B"/>
    <w:rsid w:val="00B53586"/>
    <w:rsid w:val="00B542DA"/>
    <w:rsid w:val="00B54532"/>
    <w:rsid w:val="00B54ACF"/>
    <w:rsid w:val="00B54CCE"/>
    <w:rsid w:val="00B54D8C"/>
    <w:rsid w:val="00B554CB"/>
    <w:rsid w:val="00B5552B"/>
    <w:rsid w:val="00B55550"/>
    <w:rsid w:val="00B557E7"/>
    <w:rsid w:val="00B55EE0"/>
    <w:rsid w:val="00B560BE"/>
    <w:rsid w:val="00B560C3"/>
    <w:rsid w:val="00B5620F"/>
    <w:rsid w:val="00B56265"/>
    <w:rsid w:val="00B56CDA"/>
    <w:rsid w:val="00B57697"/>
    <w:rsid w:val="00B57895"/>
    <w:rsid w:val="00B5790A"/>
    <w:rsid w:val="00B6035D"/>
    <w:rsid w:val="00B60435"/>
    <w:rsid w:val="00B6055E"/>
    <w:rsid w:val="00B6083A"/>
    <w:rsid w:val="00B608A1"/>
    <w:rsid w:val="00B613B2"/>
    <w:rsid w:val="00B615A3"/>
    <w:rsid w:val="00B61656"/>
    <w:rsid w:val="00B617F9"/>
    <w:rsid w:val="00B61AB8"/>
    <w:rsid w:val="00B61B27"/>
    <w:rsid w:val="00B61D41"/>
    <w:rsid w:val="00B61DA8"/>
    <w:rsid w:val="00B6262A"/>
    <w:rsid w:val="00B62DC3"/>
    <w:rsid w:val="00B63001"/>
    <w:rsid w:val="00B6314D"/>
    <w:rsid w:val="00B6331A"/>
    <w:rsid w:val="00B63623"/>
    <w:rsid w:val="00B64222"/>
    <w:rsid w:val="00B64431"/>
    <w:rsid w:val="00B647E3"/>
    <w:rsid w:val="00B648A1"/>
    <w:rsid w:val="00B64B17"/>
    <w:rsid w:val="00B64C08"/>
    <w:rsid w:val="00B65F45"/>
    <w:rsid w:val="00B663BE"/>
    <w:rsid w:val="00B66AE5"/>
    <w:rsid w:val="00B66B31"/>
    <w:rsid w:val="00B67A6A"/>
    <w:rsid w:val="00B67C55"/>
    <w:rsid w:val="00B67C6D"/>
    <w:rsid w:val="00B67EC7"/>
    <w:rsid w:val="00B70791"/>
    <w:rsid w:val="00B70F7B"/>
    <w:rsid w:val="00B71DA4"/>
    <w:rsid w:val="00B7241C"/>
    <w:rsid w:val="00B72912"/>
    <w:rsid w:val="00B734A5"/>
    <w:rsid w:val="00B73589"/>
    <w:rsid w:val="00B73653"/>
    <w:rsid w:val="00B73C09"/>
    <w:rsid w:val="00B746BA"/>
    <w:rsid w:val="00B762D4"/>
    <w:rsid w:val="00B7664F"/>
    <w:rsid w:val="00B7685D"/>
    <w:rsid w:val="00B7690E"/>
    <w:rsid w:val="00B76C88"/>
    <w:rsid w:val="00B77123"/>
    <w:rsid w:val="00B7720D"/>
    <w:rsid w:val="00B77680"/>
    <w:rsid w:val="00B7775C"/>
    <w:rsid w:val="00B801F5"/>
    <w:rsid w:val="00B802C7"/>
    <w:rsid w:val="00B80913"/>
    <w:rsid w:val="00B81E6B"/>
    <w:rsid w:val="00B8255B"/>
    <w:rsid w:val="00B82D2C"/>
    <w:rsid w:val="00B8302E"/>
    <w:rsid w:val="00B8343A"/>
    <w:rsid w:val="00B83864"/>
    <w:rsid w:val="00B83C03"/>
    <w:rsid w:val="00B844BF"/>
    <w:rsid w:val="00B84883"/>
    <w:rsid w:val="00B84A61"/>
    <w:rsid w:val="00B84E4A"/>
    <w:rsid w:val="00B8509D"/>
    <w:rsid w:val="00B8571C"/>
    <w:rsid w:val="00B8596C"/>
    <w:rsid w:val="00B85B4E"/>
    <w:rsid w:val="00B85F6C"/>
    <w:rsid w:val="00B86B6A"/>
    <w:rsid w:val="00B86DB9"/>
    <w:rsid w:val="00B86E86"/>
    <w:rsid w:val="00B86FDB"/>
    <w:rsid w:val="00B8779F"/>
    <w:rsid w:val="00B87B8B"/>
    <w:rsid w:val="00B87BE4"/>
    <w:rsid w:val="00B87C5C"/>
    <w:rsid w:val="00B87DA1"/>
    <w:rsid w:val="00B90891"/>
    <w:rsid w:val="00B90DCC"/>
    <w:rsid w:val="00B9134B"/>
    <w:rsid w:val="00B918AB"/>
    <w:rsid w:val="00B91AD2"/>
    <w:rsid w:val="00B92704"/>
    <w:rsid w:val="00B927F6"/>
    <w:rsid w:val="00B929F5"/>
    <w:rsid w:val="00B92B44"/>
    <w:rsid w:val="00B92F65"/>
    <w:rsid w:val="00B92FD9"/>
    <w:rsid w:val="00B933BC"/>
    <w:rsid w:val="00B93471"/>
    <w:rsid w:val="00B93925"/>
    <w:rsid w:val="00B939F5"/>
    <w:rsid w:val="00B93B35"/>
    <w:rsid w:val="00B93F32"/>
    <w:rsid w:val="00B93F6B"/>
    <w:rsid w:val="00B951DD"/>
    <w:rsid w:val="00B95A99"/>
    <w:rsid w:val="00B95AAB"/>
    <w:rsid w:val="00B95AFE"/>
    <w:rsid w:val="00B971F3"/>
    <w:rsid w:val="00B972F2"/>
    <w:rsid w:val="00B9756A"/>
    <w:rsid w:val="00B977C0"/>
    <w:rsid w:val="00B9784D"/>
    <w:rsid w:val="00BA037A"/>
    <w:rsid w:val="00BA06F7"/>
    <w:rsid w:val="00BA08E2"/>
    <w:rsid w:val="00BA0AD0"/>
    <w:rsid w:val="00BA0AF2"/>
    <w:rsid w:val="00BA0C9D"/>
    <w:rsid w:val="00BA13F3"/>
    <w:rsid w:val="00BA188A"/>
    <w:rsid w:val="00BA2726"/>
    <w:rsid w:val="00BA29EB"/>
    <w:rsid w:val="00BA2E92"/>
    <w:rsid w:val="00BA350F"/>
    <w:rsid w:val="00BA3745"/>
    <w:rsid w:val="00BA4176"/>
    <w:rsid w:val="00BA4F1C"/>
    <w:rsid w:val="00BA4FB6"/>
    <w:rsid w:val="00BA5371"/>
    <w:rsid w:val="00BA5886"/>
    <w:rsid w:val="00BA58A0"/>
    <w:rsid w:val="00BA5DA2"/>
    <w:rsid w:val="00BA5E73"/>
    <w:rsid w:val="00BA6606"/>
    <w:rsid w:val="00BA6DEF"/>
    <w:rsid w:val="00BA711A"/>
    <w:rsid w:val="00BA736C"/>
    <w:rsid w:val="00BA73C3"/>
    <w:rsid w:val="00BB02FA"/>
    <w:rsid w:val="00BB05C2"/>
    <w:rsid w:val="00BB0FB5"/>
    <w:rsid w:val="00BB1440"/>
    <w:rsid w:val="00BB19BF"/>
    <w:rsid w:val="00BB1C10"/>
    <w:rsid w:val="00BB2FAA"/>
    <w:rsid w:val="00BB3516"/>
    <w:rsid w:val="00BB3D3A"/>
    <w:rsid w:val="00BB4059"/>
    <w:rsid w:val="00BB4087"/>
    <w:rsid w:val="00BB4234"/>
    <w:rsid w:val="00BB4B2D"/>
    <w:rsid w:val="00BB50B9"/>
    <w:rsid w:val="00BB5155"/>
    <w:rsid w:val="00BB51E8"/>
    <w:rsid w:val="00BB5247"/>
    <w:rsid w:val="00BB5332"/>
    <w:rsid w:val="00BB54BF"/>
    <w:rsid w:val="00BB611E"/>
    <w:rsid w:val="00BB68BA"/>
    <w:rsid w:val="00BB6D6E"/>
    <w:rsid w:val="00BB7053"/>
    <w:rsid w:val="00BB7194"/>
    <w:rsid w:val="00BC007E"/>
    <w:rsid w:val="00BC094D"/>
    <w:rsid w:val="00BC0CEC"/>
    <w:rsid w:val="00BC10B3"/>
    <w:rsid w:val="00BC13A5"/>
    <w:rsid w:val="00BC18AC"/>
    <w:rsid w:val="00BC1BFF"/>
    <w:rsid w:val="00BC20B3"/>
    <w:rsid w:val="00BC23E6"/>
    <w:rsid w:val="00BC2540"/>
    <w:rsid w:val="00BC254A"/>
    <w:rsid w:val="00BC2731"/>
    <w:rsid w:val="00BC27E5"/>
    <w:rsid w:val="00BC2ABE"/>
    <w:rsid w:val="00BC324C"/>
    <w:rsid w:val="00BC3BA3"/>
    <w:rsid w:val="00BC4473"/>
    <w:rsid w:val="00BC4B0B"/>
    <w:rsid w:val="00BC4DEF"/>
    <w:rsid w:val="00BC5355"/>
    <w:rsid w:val="00BC564F"/>
    <w:rsid w:val="00BC579D"/>
    <w:rsid w:val="00BC5991"/>
    <w:rsid w:val="00BC6091"/>
    <w:rsid w:val="00BC6B6E"/>
    <w:rsid w:val="00BC6F03"/>
    <w:rsid w:val="00BC76FB"/>
    <w:rsid w:val="00BC7F8D"/>
    <w:rsid w:val="00BD0307"/>
    <w:rsid w:val="00BD0524"/>
    <w:rsid w:val="00BD0859"/>
    <w:rsid w:val="00BD0B07"/>
    <w:rsid w:val="00BD0D14"/>
    <w:rsid w:val="00BD0D50"/>
    <w:rsid w:val="00BD10AE"/>
    <w:rsid w:val="00BD19D6"/>
    <w:rsid w:val="00BD2283"/>
    <w:rsid w:val="00BD2398"/>
    <w:rsid w:val="00BD2FE2"/>
    <w:rsid w:val="00BD32BC"/>
    <w:rsid w:val="00BD37BB"/>
    <w:rsid w:val="00BD4568"/>
    <w:rsid w:val="00BD51CA"/>
    <w:rsid w:val="00BD5EF1"/>
    <w:rsid w:val="00BD60C2"/>
    <w:rsid w:val="00BD674D"/>
    <w:rsid w:val="00BD6A42"/>
    <w:rsid w:val="00BD7193"/>
    <w:rsid w:val="00BD740A"/>
    <w:rsid w:val="00BD7802"/>
    <w:rsid w:val="00BD79D3"/>
    <w:rsid w:val="00BD7F05"/>
    <w:rsid w:val="00BE01CD"/>
    <w:rsid w:val="00BE0AB3"/>
    <w:rsid w:val="00BE0B29"/>
    <w:rsid w:val="00BE11E1"/>
    <w:rsid w:val="00BE12C9"/>
    <w:rsid w:val="00BE183B"/>
    <w:rsid w:val="00BE1B4A"/>
    <w:rsid w:val="00BE2084"/>
    <w:rsid w:val="00BE23E1"/>
    <w:rsid w:val="00BE2541"/>
    <w:rsid w:val="00BE2570"/>
    <w:rsid w:val="00BE293E"/>
    <w:rsid w:val="00BE2CB0"/>
    <w:rsid w:val="00BE2D11"/>
    <w:rsid w:val="00BE30DA"/>
    <w:rsid w:val="00BE3A34"/>
    <w:rsid w:val="00BE414F"/>
    <w:rsid w:val="00BE4827"/>
    <w:rsid w:val="00BE4FCB"/>
    <w:rsid w:val="00BE6950"/>
    <w:rsid w:val="00BE6E07"/>
    <w:rsid w:val="00BE7CE3"/>
    <w:rsid w:val="00BE7D2F"/>
    <w:rsid w:val="00BE7F78"/>
    <w:rsid w:val="00BF07D4"/>
    <w:rsid w:val="00BF08BB"/>
    <w:rsid w:val="00BF12CE"/>
    <w:rsid w:val="00BF18E1"/>
    <w:rsid w:val="00BF1BB8"/>
    <w:rsid w:val="00BF1DEE"/>
    <w:rsid w:val="00BF1E25"/>
    <w:rsid w:val="00BF284B"/>
    <w:rsid w:val="00BF2BA9"/>
    <w:rsid w:val="00BF2D09"/>
    <w:rsid w:val="00BF2F8F"/>
    <w:rsid w:val="00BF35F7"/>
    <w:rsid w:val="00BF3E6D"/>
    <w:rsid w:val="00BF4447"/>
    <w:rsid w:val="00BF4ABD"/>
    <w:rsid w:val="00BF4E05"/>
    <w:rsid w:val="00BF4F9C"/>
    <w:rsid w:val="00BF530E"/>
    <w:rsid w:val="00BF5A36"/>
    <w:rsid w:val="00BF5DD8"/>
    <w:rsid w:val="00BF5E11"/>
    <w:rsid w:val="00BF6265"/>
    <w:rsid w:val="00BF6365"/>
    <w:rsid w:val="00BF6E0E"/>
    <w:rsid w:val="00BF6F73"/>
    <w:rsid w:val="00BF7057"/>
    <w:rsid w:val="00BF78F9"/>
    <w:rsid w:val="00BF7DF4"/>
    <w:rsid w:val="00BF7F2E"/>
    <w:rsid w:val="00C00551"/>
    <w:rsid w:val="00C00E70"/>
    <w:rsid w:val="00C00FAB"/>
    <w:rsid w:val="00C010FB"/>
    <w:rsid w:val="00C0110E"/>
    <w:rsid w:val="00C011C2"/>
    <w:rsid w:val="00C01AFA"/>
    <w:rsid w:val="00C01C0B"/>
    <w:rsid w:val="00C029B0"/>
    <w:rsid w:val="00C02E03"/>
    <w:rsid w:val="00C036C2"/>
    <w:rsid w:val="00C03AE4"/>
    <w:rsid w:val="00C040A7"/>
    <w:rsid w:val="00C04278"/>
    <w:rsid w:val="00C043AA"/>
    <w:rsid w:val="00C05060"/>
    <w:rsid w:val="00C050AF"/>
    <w:rsid w:val="00C050BE"/>
    <w:rsid w:val="00C05949"/>
    <w:rsid w:val="00C05B6E"/>
    <w:rsid w:val="00C05DFF"/>
    <w:rsid w:val="00C063FE"/>
    <w:rsid w:val="00C06406"/>
    <w:rsid w:val="00C07174"/>
    <w:rsid w:val="00C073E8"/>
    <w:rsid w:val="00C0768B"/>
    <w:rsid w:val="00C07D0B"/>
    <w:rsid w:val="00C07E50"/>
    <w:rsid w:val="00C105AE"/>
    <w:rsid w:val="00C10C96"/>
    <w:rsid w:val="00C11008"/>
    <w:rsid w:val="00C115DD"/>
    <w:rsid w:val="00C1175E"/>
    <w:rsid w:val="00C11990"/>
    <w:rsid w:val="00C11F2B"/>
    <w:rsid w:val="00C12131"/>
    <w:rsid w:val="00C122E2"/>
    <w:rsid w:val="00C12406"/>
    <w:rsid w:val="00C12A40"/>
    <w:rsid w:val="00C12C23"/>
    <w:rsid w:val="00C12F35"/>
    <w:rsid w:val="00C134D0"/>
    <w:rsid w:val="00C1375C"/>
    <w:rsid w:val="00C13909"/>
    <w:rsid w:val="00C139BA"/>
    <w:rsid w:val="00C1490D"/>
    <w:rsid w:val="00C15ECC"/>
    <w:rsid w:val="00C15F16"/>
    <w:rsid w:val="00C16228"/>
    <w:rsid w:val="00C167A9"/>
    <w:rsid w:val="00C1689D"/>
    <w:rsid w:val="00C172BA"/>
    <w:rsid w:val="00C17C18"/>
    <w:rsid w:val="00C17DBA"/>
    <w:rsid w:val="00C20367"/>
    <w:rsid w:val="00C2068E"/>
    <w:rsid w:val="00C20C32"/>
    <w:rsid w:val="00C20D79"/>
    <w:rsid w:val="00C211C1"/>
    <w:rsid w:val="00C21696"/>
    <w:rsid w:val="00C2182E"/>
    <w:rsid w:val="00C21C13"/>
    <w:rsid w:val="00C2205A"/>
    <w:rsid w:val="00C22D60"/>
    <w:rsid w:val="00C234A9"/>
    <w:rsid w:val="00C2396F"/>
    <w:rsid w:val="00C24416"/>
    <w:rsid w:val="00C24EFA"/>
    <w:rsid w:val="00C25476"/>
    <w:rsid w:val="00C25FD0"/>
    <w:rsid w:val="00C26090"/>
    <w:rsid w:val="00C2686B"/>
    <w:rsid w:val="00C26B8F"/>
    <w:rsid w:val="00C27445"/>
    <w:rsid w:val="00C27B39"/>
    <w:rsid w:val="00C27D64"/>
    <w:rsid w:val="00C313CB"/>
    <w:rsid w:val="00C3197B"/>
    <w:rsid w:val="00C3213C"/>
    <w:rsid w:val="00C3253E"/>
    <w:rsid w:val="00C329E5"/>
    <w:rsid w:val="00C32ABF"/>
    <w:rsid w:val="00C33C22"/>
    <w:rsid w:val="00C33CD7"/>
    <w:rsid w:val="00C3416D"/>
    <w:rsid w:val="00C34289"/>
    <w:rsid w:val="00C343F4"/>
    <w:rsid w:val="00C34CFA"/>
    <w:rsid w:val="00C35CDC"/>
    <w:rsid w:val="00C361E0"/>
    <w:rsid w:val="00C36283"/>
    <w:rsid w:val="00C3636B"/>
    <w:rsid w:val="00C37C23"/>
    <w:rsid w:val="00C37C65"/>
    <w:rsid w:val="00C37F07"/>
    <w:rsid w:val="00C401B5"/>
    <w:rsid w:val="00C406A7"/>
    <w:rsid w:val="00C41613"/>
    <w:rsid w:val="00C41710"/>
    <w:rsid w:val="00C42019"/>
    <w:rsid w:val="00C422FB"/>
    <w:rsid w:val="00C429E8"/>
    <w:rsid w:val="00C4337A"/>
    <w:rsid w:val="00C437FE"/>
    <w:rsid w:val="00C441B9"/>
    <w:rsid w:val="00C44624"/>
    <w:rsid w:val="00C44A09"/>
    <w:rsid w:val="00C44A33"/>
    <w:rsid w:val="00C44B48"/>
    <w:rsid w:val="00C467EE"/>
    <w:rsid w:val="00C467F9"/>
    <w:rsid w:val="00C46E83"/>
    <w:rsid w:val="00C472E2"/>
    <w:rsid w:val="00C478F0"/>
    <w:rsid w:val="00C47B5D"/>
    <w:rsid w:val="00C50179"/>
    <w:rsid w:val="00C502FC"/>
    <w:rsid w:val="00C50562"/>
    <w:rsid w:val="00C50697"/>
    <w:rsid w:val="00C50C97"/>
    <w:rsid w:val="00C50E40"/>
    <w:rsid w:val="00C512B4"/>
    <w:rsid w:val="00C5193D"/>
    <w:rsid w:val="00C51D01"/>
    <w:rsid w:val="00C51FD9"/>
    <w:rsid w:val="00C529FD"/>
    <w:rsid w:val="00C52C24"/>
    <w:rsid w:val="00C532AE"/>
    <w:rsid w:val="00C533EA"/>
    <w:rsid w:val="00C53BFD"/>
    <w:rsid w:val="00C53E81"/>
    <w:rsid w:val="00C540EB"/>
    <w:rsid w:val="00C5448E"/>
    <w:rsid w:val="00C545C7"/>
    <w:rsid w:val="00C54AEB"/>
    <w:rsid w:val="00C5575A"/>
    <w:rsid w:val="00C55C54"/>
    <w:rsid w:val="00C55E05"/>
    <w:rsid w:val="00C56170"/>
    <w:rsid w:val="00C5620A"/>
    <w:rsid w:val="00C564D7"/>
    <w:rsid w:val="00C56767"/>
    <w:rsid w:val="00C569B7"/>
    <w:rsid w:val="00C56AA0"/>
    <w:rsid w:val="00C57066"/>
    <w:rsid w:val="00C572F0"/>
    <w:rsid w:val="00C57B85"/>
    <w:rsid w:val="00C6019F"/>
    <w:rsid w:val="00C603A4"/>
    <w:rsid w:val="00C60571"/>
    <w:rsid w:val="00C60A2B"/>
    <w:rsid w:val="00C612E2"/>
    <w:rsid w:val="00C61372"/>
    <w:rsid w:val="00C61DD6"/>
    <w:rsid w:val="00C6206F"/>
    <w:rsid w:val="00C62225"/>
    <w:rsid w:val="00C623CA"/>
    <w:rsid w:val="00C62537"/>
    <w:rsid w:val="00C62E4E"/>
    <w:rsid w:val="00C6337E"/>
    <w:rsid w:val="00C646E2"/>
    <w:rsid w:val="00C656F1"/>
    <w:rsid w:val="00C656FC"/>
    <w:rsid w:val="00C66149"/>
    <w:rsid w:val="00C66631"/>
    <w:rsid w:val="00C67D9E"/>
    <w:rsid w:val="00C67F25"/>
    <w:rsid w:val="00C70036"/>
    <w:rsid w:val="00C70D27"/>
    <w:rsid w:val="00C71008"/>
    <w:rsid w:val="00C7188E"/>
    <w:rsid w:val="00C71B0D"/>
    <w:rsid w:val="00C71D02"/>
    <w:rsid w:val="00C71E63"/>
    <w:rsid w:val="00C7206B"/>
    <w:rsid w:val="00C722BD"/>
    <w:rsid w:val="00C730BE"/>
    <w:rsid w:val="00C73304"/>
    <w:rsid w:val="00C73503"/>
    <w:rsid w:val="00C737E0"/>
    <w:rsid w:val="00C73931"/>
    <w:rsid w:val="00C73E0B"/>
    <w:rsid w:val="00C742AD"/>
    <w:rsid w:val="00C748EC"/>
    <w:rsid w:val="00C74A4D"/>
    <w:rsid w:val="00C74AE1"/>
    <w:rsid w:val="00C7511D"/>
    <w:rsid w:val="00C75258"/>
    <w:rsid w:val="00C755C0"/>
    <w:rsid w:val="00C7565E"/>
    <w:rsid w:val="00C756F4"/>
    <w:rsid w:val="00C75EA0"/>
    <w:rsid w:val="00C7631A"/>
    <w:rsid w:val="00C76509"/>
    <w:rsid w:val="00C76C9F"/>
    <w:rsid w:val="00C7730A"/>
    <w:rsid w:val="00C775B2"/>
    <w:rsid w:val="00C77C40"/>
    <w:rsid w:val="00C77FB2"/>
    <w:rsid w:val="00C80987"/>
    <w:rsid w:val="00C80F92"/>
    <w:rsid w:val="00C8195F"/>
    <w:rsid w:val="00C81B9A"/>
    <w:rsid w:val="00C81D3C"/>
    <w:rsid w:val="00C8287D"/>
    <w:rsid w:val="00C82E18"/>
    <w:rsid w:val="00C83638"/>
    <w:rsid w:val="00C83973"/>
    <w:rsid w:val="00C84CD1"/>
    <w:rsid w:val="00C85582"/>
    <w:rsid w:val="00C8583D"/>
    <w:rsid w:val="00C85E1E"/>
    <w:rsid w:val="00C86898"/>
    <w:rsid w:val="00C868E9"/>
    <w:rsid w:val="00C86D5D"/>
    <w:rsid w:val="00C877DA"/>
    <w:rsid w:val="00C87AEC"/>
    <w:rsid w:val="00C87B57"/>
    <w:rsid w:val="00C902A1"/>
    <w:rsid w:val="00C902C1"/>
    <w:rsid w:val="00C90387"/>
    <w:rsid w:val="00C9096C"/>
    <w:rsid w:val="00C90DBE"/>
    <w:rsid w:val="00C91074"/>
    <w:rsid w:val="00C911FC"/>
    <w:rsid w:val="00C91335"/>
    <w:rsid w:val="00C9158B"/>
    <w:rsid w:val="00C915AE"/>
    <w:rsid w:val="00C918AB"/>
    <w:rsid w:val="00C91BCF"/>
    <w:rsid w:val="00C91C27"/>
    <w:rsid w:val="00C92462"/>
    <w:rsid w:val="00C9286E"/>
    <w:rsid w:val="00C92893"/>
    <w:rsid w:val="00C92A17"/>
    <w:rsid w:val="00C92B61"/>
    <w:rsid w:val="00C92F1D"/>
    <w:rsid w:val="00C933A6"/>
    <w:rsid w:val="00C938D2"/>
    <w:rsid w:val="00C94185"/>
    <w:rsid w:val="00C944C5"/>
    <w:rsid w:val="00C9453A"/>
    <w:rsid w:val="00C94C39"/>
    <w:rsid w:val="00C95168"/>
    <w:rsid w:val="00C95576"/>
    <w:rsid w:val="00C965AF"/>
    <w:rsid w:val="00C9686E"/>
    <w:rsid w:val="00C96B54"/>
    <w:rsid w:val="00C96EDC"/>
    <w:rsid w:val="00C9725A"/>
    <w:rsid w:val="00C97335"/>
    <w:rsid w:val="00C97BE8"/>
    <w:rsid w:val="00C97CB4"/>
    <w:rsid w:val="00CA04DD"/>
    <w:rsid w:val="00CA0A48"/>
    <w:rsid w:val="00CA0BF3"/>
    <w:rsid w:val="00CA13DE"/>
    <w:rsid w:val="00CA2379"/>
    <w:rsid w:val="00CA24AD"/>
    <w:rsid w:val="00CA2B69"/>
    <w:rsid w:val="00CA3771"/>
    <w:rsid w:val="00CA3CDE"/>
    <w:rsid w:val="00CA3E30"/>
    <w:rsid w:val="00CA4073"/>
    <w:rsid w:val="00CA4475"/>
    <w:rsid w:val="00CA44CC"/>
    <w:rsid w:val="00CA48D7"/>
    <w:rsid w:val="00CA57CF"/>
    <w:rsid w:val="00CA582A"/>
    <w:rsid w:val="00CA58A0"/>
    <w:rsid w:val="00CA58B6"/>
    <w:rsid w:val="00CA59B8"/>
    <w:rsid w:val="00CA5DA4"/>
    <w:rsid w:val="00CA5DC5"/>
    <w:rsid w:val="00CA629F"/>
    <w:rsid w:val="00CA66BF"/>
    <w:rsid w:val="00CA679E"/>
    <w:rsid w:val="00CA67A3"/>
    <w:rsid w:val="00CA6A5A"/>
    <w:rsid w:val="00CA6EBE"/>
    <w:rsid w:val="00CA700D"/>
    <w:rsid w:val="00CA7572"/>
    <w:rsid w:val="00CA7906"/>
    <w:rsid w:val="00CA79F9"/>
    <w:rsid w:val="00CA7DCB"/>
    <w:rsid w:val="00CB0209"/>
    <w:rsid w:val="00CB0367"/>
    <w:rsid w:val="00CB07CD"/>
    <w:rsid w:val="00CB0888"/>
    <w:rsid w:val="00CB0A75"/>
    <w:rsid w:val="00CB0D6D"/>
    <w:rsid w:val="00CB123D"/>
    <w:rsid w:val="00CB19DA"/>
    <w:rsid w:val="00CB1B86"/>
    <w:rsid w:val="00CB1C84"/>
    <w:rsid w:val="00CB25F0"/>
    <w:rsid w:val="00CB2633"/>
    <w:rsid w:val="00CB28B3"/>
    <w:rsid w:val="00CB2957"/>
    <w:rsid w:val="00CB2F3C"/>
    <w:rsid w:val="00CB2F76"/>
    <w:rsid w:val="00CB3068"/>
    <w:rsid w:val="00CB32D1"/>
    <w:rsid w:val="00CB3937"/>
    <w:rsid w:val="00CB3DF1"/>
    <w:rsid w:val="00CB43E2"/>
    <w:rsid w:val="00CB4450"/>
    <w:rsid w:val="00CB48C1"/>
    <w:rsid w:val="00CB4E97"/>
    <w:rsid w:val="00CB4F3D"/>
    <w:rsid w:val="00CB5479"/>
    <w:rsid w:val="00CB5AE5"/>
    <w:rsid w:val="00CB6BDE"/>
    <w:rsid w:val="00CB7D84"/>
    <w:rsid w:val="00CC0566"/>
    <w:rsid w:val="00CC1106"/>
    <w:rsid w:val="00CC130F"/>
    <w:rsid w:val="00CC1522"/>
    <w:rsid w:val="00CC2247"/>
    <w:rsid w:val="00CC264F"/>
    <w:rsid w:val="00CC2852"/>
    <w:rsid w:val="00CC2C06"/>
    <w:rsid w:val="00CC3637"/>
    <w:rsid w:val="00CC4431"/>
    <w:rsid w:val="00CC496A"/>
    <w:rsid w:val="00CC4BF7"/>
    <w:rsid w:val="00CC52C2"/>
    <w:rsid w:val="00CC5C61"/>
    <w:rsid w:val="00CC5CF5"/>
    <w:rsid w:val="00CC5E65"/>
    <w:rsid w:val="00CC6543"/>
    <w:rsid w:val="00CC6FBF"/>
    <w:rsid w:val="00CC7192"/>
    <w:rsid w:val="00CC794C"/>
    <w:rsid w:val="00CC7F07"/>
    <w:rsid w:val="00CD0178"/>
    <w:rsid w:val="00CD0A8A"/>
    <w:rsid w:val="00CD0CDD"/>
    <w:rsid w:val="00CD2FFB"/>
    <w:rsid w:val="00CD317B"/>
    <w:rsid w:val="00CD3671"/>
    <w:rsid w:val="00CD37D4"/>
    <w:rsid w:val="00CD410D"/>
    <w:rsid w:val="00CD4215"/>
    <w:rsid w:val="00CD5753"/>
    <w:rsid w:val="00CD5A5E"/>
    <w:rsid w:val="00CD5B0E"/>
    <w:rsid w:val="00CD600F"/>
    <w:rsid w:val="00CD7630"/>
    <w:rsid w:val="00CD77CC"/>
    <w:rsid w:val="00CD7E60"/>
    <w:rsid w:val="00CD7F8F"/>
    <w:rsid w:val="00CE023D"/>
    <w:rsid w:val="00CE028F"/>
    <w:rsid w:val="00CE0DF6"/>
    <w:rsid w:val="00CE106B"/>
    <w:rsid w:val="00CE1477"/>
    <w:rsid w:val="00CE1801"/>
    <w:rsid w:val="00CE1C79"/>
    <w:rsid w:val="00CE238B"/>
    <w:rsid w:val="00CE243F"/>
    <w:rsid w:val="00CE2549"/>
    <w:rsid w:val="00CE2B43"/>
    <w:rsid w:val="00CE2D06"/>
    <w:rsid w:val="00CE2D5A"/>
    <w:rsid w:val="00CE2F62"/>
    <w:rsid w:val="00CE3528"/>
    <w:rsid w:val="00CE3AB1"/>
    <w:rsid w:val="00CE3B6A"/>
    <w:rsid w:val="00CE4339"/>
    <w:rsid w:val="00CE47A6"/>
    <w:rsid w:val="00CE4DC1"/>
    <w:rsid w:val="00CE5767"/>
    <w:rsid w:val="00CE59AA"/>
    <w:rsid w:val="00CE6041"/>
    <w:rsid w:val="00CE63E4"/>
    <w:rsid w:val="00CE6485"/>
    <w:rsid w:val="00CE6F09"/>
    <w:rsid w:val="00CE7181"/>
    <w:rsid w:val="00CE7740"/>
    <w:rsid w:val="00CF008B"/>
    <w:rsid w:val="00CF015A"/>
    <w:rsid w:val="00CF0215"/>
    <w:rsid w:val="00CF1306"/>
    <w:rsid w:val="00CF230A"/>
    <w:rsid w:val="00CF23D3"/>
    <w:rsid w:val="00CF2D4F"/>
    <w:rsid w:val="00CF2D65"/>
    <w:rsid w:val="00CF3044"/>
    <w:rsid w:val="00CF31CE"/>
    <w:rsid w:val="00CF4962"/>
    <w:rsid w:val="00CF4AF1"/>
    <w:rsid w:val="00CF4F7E"/>
    <w:rsid w:val="00CF5006"/>
    <w:rsid w:val="00CF5931"/>
    <w:rsid w:val="00CF5CF3"/>
    <w:rsid w:val="00CF5E9C"/>
    <w:rsid w:val="00CF6006"/>
    <w:rsid w:val="00CF653A"/>
    <w:rsid w:val="00CF6C1C"/>
    <w:rsid w:val="00CF6EC8"/>
    <w:rsid w:val="00CF719E"/>
    <w:rsid w:val="00CF75DF"/>
    <w:rsid w:val="00CF7706"/>
    <w:rsid w:val="00CF7E37"/>
    <w:rsid w:val="00CF7EBB"/>
    <w:rsid w:val="00D0024F"/>
    <w:rsid w:val="00D00392"/>
    <w:rsid w:val="00D0050D"/>
    <w:rsid w:val="00D005D6"/>
    <w:rsid w:val="00D00F83"/>
    <w:rsid w:val="00D0146F"/>
    <w:rsid w:val="00D01B4D"/>
    <w:rsid w:val="00D02187"/>
    <w:rsid w:val="00D031CA"/>
    <w:rsid w:val="00D032B6"/>
    <w:rsid w:val="00D032EA"/>
    <w:rsid w:val="00D03533"/>
    <w:rsid w:val="00D03652"/>
    <w:rsid w:val="00D0377B"/>
    <w:rsid w:val="00D04276"/>
    <w:rsid w:val="00D04461"/>
    <w:rsid w:val="00D045F0"/>
    <w:rsid w:val="00D04716"/>
    <w:rsid w:val="00D04B23"/>
    <w:rsid w:val="00D05877"/>
    <w:rsid w:val="00D05A37"/>
    <w:rsid w:val="00D05A65"/>
    <w:rsid w:val="00D05DF2"/>
    <w:rsid w:val="00D0634F"/>
    <w:rsid w:val="00D06534"/>
    <w:rsid w:val="00D06E5B"/>
    <w:rsid w:val="00D0715A"/>
    <w:rsid w:val="00D07F4A"/>
    <w:rsid w:val="00D10CC9"/>
    <w:rsid w:val="00D11FDE"/>
    <w:rsid w:val="00D11FE8"/>
    <w:rsid w:val="00D120BA"/>
    <w:rsid w:val="00D1219E"/>
    <w:rsid w:val="00D12460"/>
    <w:rsid w:val="00D12607"/>
    <w:rsid w:val="00D1275E"/>
    <w:rsid w:val="00D12AD3"/>
    <w:rsid w:val="00D134DF"/>
    <w:rsid w:val="00D13A87"/>
    <w:rsid w:val="00D14254"/>
    <w:rsid w:val="00D144BA"/>
    <w:rsid w:val="00D14A68"/>
    <w:rsid w:val="00D14E8F"/>
    <w:rsid w:val="00D1579C"/>
    <w:rsid w:val="00D15A3A"/>
    <w:rsid w:val="00D15B68"/>
    <w:rsid w:val="00D15C05"/>
    <w:rsid w:val="00D15ECE"/>
    <w:rsid w:val="00D1630A"/>
    <w:rsid w:val="00D166CB"/>
    <w:rsid w:val="00D16850"/>
    <w:rsid w:val="00D17374"/>
    <w:rsid w:val="00D206EE"/>
    <w:rsid w:val="00D20CBE"/>
    <w:rsid w:val="00D20F70"/>
    <w:rsid w:val="00D21343"/>
    <w:rsid w:val="00D215BA"/>
    <w:rsid w:val="00D21916"/>
    <w:rsid w:val="00D21CED"/>
    <w:rsid w:val="00D221A7"/>
    <w:rsid w:val="00D222F1"/>
    <w:rsid w:val="00D227A7"/>
    <w:rsid w:val="00D2296A"/>
    <w:rsid w:val="00D22F98"/>
    <w:rsid w:val="00D2311C"/>
    <w:rsid w:val="00D23571"/>
    <w:rsid w:val="00D236DC"/>
    <w:rsid w:val="00D2380F"/>
    <w:rsid w:val="00D24C7D"/>
    <w:rsid w:val="00D2509E"/>
    <w:rsid w:val="00D2512F"/>
    <w:rsid w:val="00D25413"/>
    <w:rsid w:val="00D25415"/>
    <w:rsid w:val="00D265CD"/>
    <w:rsid w:val="00D26888"/>
    <w:rsid w:val="00D26B65"/>
    <w:rsid w:val="00D27398"/>
    <w:rsid w:val="00D27591"/>
    <w:rsid w:val="00D27AFA"/>
    <w:rsid w:val="00D305B1"/>
    <w:rsid w:val="00D30BE0"/>
    <w:rsid w:val="00D30CA2"/>
    <w:rsid w:val="00D30D45"/>
    <w:rsid w:val="00D30E35"/>
    <w:rsid w:val="00D31605"/>
    <w:rsid w:val="00D31654"/>
    <w:rsid w:val="00D32A12"/>
    <w:rsid w:val="00D32A52"/>
    <w:rsid w:val="00D3335D"/>
    <w:rsid w:val="00D33A1B"/>
    <w:rsid w:val="00D33B06"/>
    <w:rsid w:val="00D33B84"/>
    <w:rsid w:val="00D34237"/>
    <w:rsid w:val="00D34559"/>
    <w:rsid w:val="00D34E01"/>
    <w:rsid w:val="00D34E66"/>
    <w:rsid w:val="00D34EB7"/>
    <w:rsid w:val="00D355C2"/>
    <w:rsid w:val="00D35600"/>
    <w:rsid w:val="00D35EF1"/>
    <w:rsid w:val="00D36108"/>
    <w:rsid w:val="00D36D58"/>
    <w:rsid w:val="00D37564"/>
    <w:rsid w:val="00D37B47"/>
    <w:rsid w:val="00D37B81"/>
    <w:rsid w:val="00D37E13"/>
    <w:rsid w:val="00D40CC0"/>
    <w:rsid w:val="00D4114E"/>
    <w:rsid w:val="00D41154"/>
    <w:rsid w:val="00D41A41"/>
    <w:rsid w:val="00D41B97"/>
    <w:rsid w:val="00D41FC7"/>
    <w:rsid w:val="00D42054"/>
    <w:rsid w:val="00D42599"/>
    <w:rsid w:val="00D427DF"/>
    <w:rsid w:val="00D43028"/>
    <w:rsid w:val="00D4341B"/>
    <w:rsid w:val="00D443FC"/>
    <w:rsid w:val="00D44C34"/>
    <w:rsid w:val="00D44DB1"/>
    <w:rsid w:val="00D44DF8"/>
    <w:rsid w:val="00D45183"/>
    <w:rsid w:val="00D4534A"/>
    <w:rsid w:val="00D45767"/>
    <w:rsid w:val="00D4599A"/>
    <w:rsid w:val="00D45B3D"/>
    <w:rsid w:val="00D45C1C"/>
    <w:rsid w:val="00D464AD"/>
    <w:rsid w:val="00D466E2"/>
    <w:rsid w:val="00D46C65"/>
    <w:rsid w:val="00D46D42"/>
    <w:rsid w:val="00D46FA2"/>
    <w:rsid w:val="00D471C9"/>
    <w:rsid w:val="00D471F1"/>
    <w:rsid w:val="00D478A9"/>
    <w:rsid w:val="00D478EE"/>
    <w:rsid w:val="00D47CE2"/>
    <w:rsid w:val="00D506E0"/>
    <w:rsid w:val="00D50AA0"/>
    <w:rsid w:val="00D50C62"/>
    <w:rsid w:val="00D50E4E"/>
    <w:rsid w:val="00D51211"/>
    <w:rsid w:val="00D5128B"/>
    <w:rsid w:val="00D513D9"/>
    <w:rsid w:val="00D513DF"/>
    <w:rsid w:val="00D51465"/>
    <w:rsid w:val="00D5173C"/>
    <w:rsid w:val="00D52409"/>
    <w:rsid w:val="00D52715"/>
    <w:rsid w:val="00D52C1E"/>
    <w:rsid w:val="00D52D33"/>
    <w:rsid w:val="00D52D4B"/>
    <w:rsid w:val="00D533CC"/>
    <w:rsid w:val="00D534E0"/>
    <w:rsid w:val="00D5365E"/>
    <w:rsid w:val="00D54486"/>
    <w:rsid w:val="00D55431"/>
    <w:rsid w:val="00D55446"/>
    <w:rsid w:val="00D554FB"/>
    <w:rsid w:val="00D555EF"/>
    <w:rsid w:val="00D559E9"/>
    <w:rsid w:val="00D563F3"/>
    <w:rsid w:val="00D5701C"/>
    <w:rsid w:val="00D570BF"/>
    <w:rsid w:val="00D57541"/>
    <w:rsid w:val="00D57563"/>
    <w:rsid w:val="00D57C01"/>
    <w:rsid w:val="00D602BD"/>
    <w:rsid w:val="00D608D5"/>
    <w:rsid w:val="00D613BC"/>
    <w:rsid w:val="00D61B58"/>
    <w:rsid w:val="00D61C3B"/>
    <w:rsid w:val="00D62511"/>
    <w:rsid w:val="00D6263A"/>
    <w:rsid w:val="00D6309B"/>
    <w:rsid w:val="00D635B7"/>
    <w:rsid w:val="00D63734"/>
    <w:rsid w:val="00D6410E"/>
    <w:rsid w:val="00D648CF"/>
    <w:rsid w:val="00D64D54"/>
    <w:rsid w:val="00D64F14"/>
    <w:rsid w:val="00D64F5F"/>
    <w:rsid w:val="00D65A74"/>
    <w:rsid w:val="00D65BA0"/>
    <w:rsid w:val="00D65D1F"/>
    <w:rsid w:val="00D65E09"/>
    <w:rsid w:val="00D6625C"/>
    <w:rsid w:val="00D66705"/>
    <w:rsid w:val="00D66AB2"/>
    <w:rsid w:val="00D670BC"/>
    <w:rsid w:val="00D67492"/>
    <w:rsid w:val="00D675C3"/>
    <w:rsid w:val="00D7002D"/>
    <w:rsid w:val="00D7015C"/>
    <w:rsid w:val="00D705BD"/>
    <w:rsid w:val="00D70DB4"/>
    <w:rsid w:val="00D70F37"/>
    <w:rsid w:val="00D70FF6"/>
    <w:rsid w:val="00D712E3"/>
    <w:rsid w:val="00D717C3"/>
    <w:rsid w:val="00D72179"/>
    <w:rsid w:val="00D721F3"/>
    <w:rsid w:val="00D7262C"/>
    <w:rsid w:val="00D73219"/>
    <w:rsid w:val="00D73E11"/>
    <w:rsid w:val="00D74028"/>
    <w:rsid w:val="00D7496F"/>
    <w:rsid w:val="00D74D9D"/>
    <w:rsid w:val="00D74F70"/>
    <w:rsid w:val="00D75DB2"/>
    <w:rsid w:val="00D75DF3"/>
    <w:rsid w:val="00D763EB"/>
    <w:rsid w:val="00D7763F"/>
    <w:rsid w:val="00D776FC"/>
    <w:rsid w:val="00D77D7B"/>
    <w:rsid w:val="00D77F11"/>
    <w:rsid w:val="00D80090"/>
    <w:rsid w:val="00D80E6C"/>
    <w:rsid w:val="00D80FBA"/>
    <w:rsid w:val="00D810E2"/>
    <w:rsid w:val="00D81297"/>
    <w:rsid w:val="00D81F11"/>
    <w:rsid w:val="00D8260F"/>
    <w:rsid w:val="00D829D0"/>
    <w:rsid w:val="00D833F9"/>
    <w:rsid w:val="00D8381A"/>
    <w:rsid w:val="00D83C1A"/>
    <w:rsid w:val="00D84129"/>
    <w:rsid w:val="00D84646"/>
    <w:rsid w:val="00D84A27"/>
    <w:rsid w:val="00D84F14"/>
    <w:rsid w:val="00D858E7"/>
    <w:rsid w:val="00D85A08"/>
    <w:rsid w:val="00D86987"/>
    <w:rsid w:val="00D87319"/>
    <w:rsid w:val="00D874E4"/>
    <w:rsid w:val="00D8770B"/>
    <w:rsid w:val="00D9011C"/>
    <w:rsid w:val="00D9092E"/>
    <w:rsid w:val="00D91515"/>
    <w:rsid w:val="00D91B36"/>
    <w:rsid w:val="00D91E27"/>
    <w:rsid w:val="00D91EC2"/>
    <w:rsid w:val="00D920B9"/>
    <w:rsid w:val="00D92155"/>
    <w:rsid w:val="00D92587"/>
    <w:rsid w:val="00D92603"/>
    <w:rsid w:val="00D92A38"/>
    <w:rsid w:val="00D92C9D"/>
    <w:rsid w:val="00D93250"/>
    <w:rsid w:val="00D934F9"/>
    <w:rsid w:val="00D937C8"/>
    <w:rsid w:val="00D93932"/>
    <w:rsid w:val="00D9395D"/>
    <w:rsid w:val="00D9464F"/>
    <w:rsid w:val="00D948F0"/>
    <w:rsid w:val="00D94F59"/>
    <w:rsid w:val="00D94F6E"/>
    <w:rsid w:val="00D951FC"/>
    <w:rsid w:val="00D9548E"/>
    <w:rsid w:val="00D95492"/>
    <w:rsid w:val="00D95578"/>
    <w:rsid w:val="00D96387"/>
    <w:rsid w:val="00D967FD"/>
    <w:rsid w:val="00D969CA"/>
    <w:rsid w:val="00D97498"/>
    <w:rsid w:val="00D9787D"/>
    <w:rsid w:val="00D9793C"/>
    <w:rsid w:val="00D97A74"/>
    <w:rsid w:val="00D97C32"/>
    <w:rsid w:val="00D97D55"/>
    <w:rsid w:val="00D97FEF"/>
    <w:rsid w:val="00DA1CF6"/>
    <w:rsid w:val="00DA21C9"/>
    <w:rsid w:val="00DA22E7"/>
    <w:rsid w:val="00DA2820"/>
    <w:rsid w:val="00DA2B8E"/>
    <w:rsid w:val="00DA2DFD"/>
    <w:rsid w:val="00DA2E3D"/>
    <w:rsid w:val="00DA30BF"/>
    <w:rsid w:val="00DA34BB"/>
    <w:rsid w:val="00DA37F3"/>
    <w:rsid w:val="00DA3DAC"/>
    <w:rsid w:val="00DA3EEE"/>
    <w:rsid w:val="00DA4345"/>
    <w:rsid w:val="00DA43E9"/>
    <w:rsid w:val="00DA5756"/>
    <w:rsid w:val="00DA5E9F"/>
    <w:rsid w:val="00DA6385"/>
    <w:rsid w:val="00DA69E2"/>
    <w:rsid w:val="00DA6A97"/>
    <w:rsid w:val="00DA781D"/>
    <w:rsid w:val="00DA7BE4"/>
    <w:rsid w:val="00DA7BE7"/>
    <w:rsid w:val="00DB0005"/>
    <w:rsid w:val="00DB0525"/>
    <w:rsid w:val="00DB15B1"/>
    <w:rsid w:val="00DB15EC"/>
    <w:rsid w:val="00DB1A8B"/>
    <w:rsid w:val="00DB1B3F"/>
    <w:rsid w:val="00DB1C7B"/>
    <w:rsid w:val="00DB23E9"/>
    <w:rsid w:val="00DB2911"/>
    <w:rsid w:val="00DB3E5A"/>
    <w:rsid w:val="00DB3FDE"/>
    <w:rsid w:val="00DB4AE1"/>
    <w:rsid w:val="00DB4E88"/>
    <w:rsid w:val="00DB51B3"/>
    <w:rsid w:val="00DB5453"/>
    <w:rsid w:val="00DB568C"/>
    <w:rsid w:val="00DB588E"/>
    <w:rsid w:val="00DB5BFA"/>
    <w:rsid w:val="00DB6B56"/>
    <w:rsid w:val="00DB7DEC"/>
    <w:rsid w:val="00DB7DF6"/>
    <w:rsid w:val="00DC019C"/>
    <w:rsid w:val="00DC0732"/>
    <w:rsid w:val="00DC09C2"/>
    <w:rsid w:val="00DC0A92"/>
    <w:rsid w:val="00DC0DE4"/>
    <w:rsid w:val="00DC1BF6"/>
    <w:rsid w:val="00DC1DE6"/>
    <w:rsid w:val="00DC2363"/>
    <w:rsid w:val="00DC27B4"/>
    <w:rsid w:val="00DC2CEC"/>
    <w:rsid w:val="00DC3768"/>
    <w:rsid w:val="00DC4422"/>
    <w:rsid w:val="00DC5207"/>
    <w:rsid w:val="00DC5C4A"/>
    <w:rsid w:val="00DC5C54"/>
    <w:rsid w:val="00DC5F86"/>
    <w:rsid w:val="00DC63D8"/>
    <w:rsid w:val="00DC64B1"/>
    <w:rsid w:val="00DC666F"/>
    <w:rsid w:val="00DC6AAA"/>
    <w:rsid w:val="00DC73C7"/>
    <w:rsid w:val="00DC7D87"/>
    <w:rsid w:val="00DC7F39"/>
    <w:rsid w:val="00DD007B"/>
    <w:rsid w:val="00DD07E5"/>
    <w:rsid w:val="00DD0D7B"/>
    <w:rsid w:val="00DD0ED5"/>
    <w:rsid w:val="00DD0F18"/>
    <w:rsid w:val="00DD0F66"/>
    <w:rsid w:val="00DD1322"/>
    <w:rsid w:val="00DD1397"/>
    <w:rsid w:val="00DD1559"/>
    <w:rsid w:val="00DD15B9"/>
    <w:rsid w:val="00DD1750"/>
    <w:rsid w:val="00DD176A"/>
    <w:rsid w:val="00DD211F"/>
    <w:rsid w:val="00DD2560"/>
    <w:rsid w:val="00DD2E4B"/>
    <w:rsid w:val="00DD33D7"/>
    <w:rsid w:val="00DD3647"/>
    <w:rsid w:val="00DD41C1"/>
    <w:rsid w:val="00DD486E"/>
    <w:rsid w:val="00DD4C43"/>
    <w:rsid w:val="00DD52F6"/>
    <w:rsid w:val="00DD5888"/>
    <w:rsid w:val="00DD5999"/>
    <w:rsid w:val="00DD641A"/>
    <w:rsid w:val="00DD65EA"/>
    <w:rsid w:val="00DD6623"/>
    <w:rsid w:val="00DD6E82"/>
    <w:rsid w:val="00DD7297"/>
    <w:rsid w:val="00DD77FE"/>
    <w:rsid w:val="00DE015A"/>
    <w:rsid w:val="00DE080C"/>
    <w:rsid w:val="00DE0D71"/>
    <w:rsid w:val="00DE0F6D"/>
    <w:rsid w:val="00DE2BA5"/>
    <w:rsid w:val="00DE39FB"/>
    <w:rsid w:val="00DE3A96"/>
    <w:rsid w:val="00DE3C9B"/>
    <w:rsid w:val="00DE4331"/>
    <w:rsid w:val="00DE45E1"/>
    <w:rsid w:val="00DE4857"/>
    <w:rsid w:val="00DE496C"/>
    <w:rsid w:val="00DE4B78"/>
    <w:rsid w:val="00DE4F98"/>
    <w:rsid w:val="00DE5BB1"/>
    <w:rsid w:val="00DE5D91"/>
    <w:rsid w:val="00DE5E62"/>
    <w:rsid w:val="00DE6044"/>
    <w:rsid w:val="00DE624C"/>
    <w:rsid w:val="00DE6280"/>
    <w:rsid w:val="00DE6398"/>
    <w:rsid w:val="00DE6480"/>
    <w:rsid w:val="00DE658D"/>
    <w:rsid w:val="00DE6715"/>
    <w:rsid w:val="00DE7063"/>
    <w:rsid w:val="00DE70D3"/>
    <w:rsid w:val="00DE7A3C"/>
    <w:rsid w:val="00DF012B"/>
    <w:rsid w:val="00DF07BA"/>
    <w:rsid w:val="00DF0840"/>
    <w:rsid w:val="00DF08D7"/>
    <w:rsid w:val="00DF0A36"/>
    <w:rsid w:val="00DF105A"/>
    <w:rsid w:val="00DF12FE"/>
    <w:rsid w:val="00DF179E"/>
    <w:rsid w:val="00DF1AF6"/>
    <w:rsid w:val="00DF1CC4"/>
    <w:rsid w:val="00DF2156"/>
    <w:rsid w:val="00DF2885"/>
    <w:rsid w:val="00DF290F"/>
    <w:rsid w:val="00DF2BDC"/>
    <w:rsid w:val="00DF3020"/>
    <w:rsid w:val="00DF32AB"/>
    <w:rsid w:val="00DF3629"/>
    <w:rsid w:val="00DF36FA"/>
    <w:rsid w:val="00DF3FEF"/>
    <w:rsid w:val="00DF466F"/>
    <w:rsid w:val="00DF487B"/>
    <w:rsid w:val="00DF55E4"/>
    <w:rsid w:val="00DF5A23"/>
    <w:rsid w:val="00DF5BE3"/>
    <w:rsid w:val="00DF68D6"/>
    <w:rsid w:val="00DF6DAC"/>
    <w:rsid w:val="00DF7742"/>
    <w:rsid w:val="00E000B2"/>
    <w:rsid w:val="00E000F3"/>
    <w:rsid w:val="00E00265"/>
    <w:rsid w:val="00E00735"/>
    <w:rsid w:val="00E01820"/>
    <w:rsid w:val="00E02B5E"/>
    <w:rsid w:val="00E02DC5"/>
    <w:rsid w:val="00E02F48"/>
    <w:rsid w:val="00E03BDA"/>
    <w:rsid w:val="00E0417A"/>
    <w:rsid w:val="00E04538"/>
    <w:rsid w:val="00E04605"/>
    <w:rsid w:val="00E05A06"/>
    <w:rsid w:val="00E0636A"/>
    <w:rsid w:val="00E079CB"/>
    <w:rsid w:val="00E1010C"/>
    <w:rsid w:val="00E10313"/>
    <w:rsid w:val="00E10841"/>
    <w:rsid w:val="00E10B1A"/>
    <w:rsid w:val="00E10DBF"/>
    <w:rsid w:val="00E110BB"/>
    <w:rsid w:val="00E11248"/>
    <w:rsid w:val="00E1149C"/>
    <w:rsid w:val="00E11B34"/>
    <w:rsid w:val="00E11E80"/>
    <w:rsid w:val="00E12D16"/>
    <w:rsid w:val="00E12D23"/>
    <w:rsid w:val="00E12F8B"/>
    <w:rsid w:val="00E138D5"/>
    <w:rsid w:val="00E13CB4"/>
    <w:rsid w:val="00E14191"/>
    <w:rsid w:val="00E149E6"/>
    <w:rsid w:val="00E14BBB"/>
    <w:rsid w:val="00E14C9A"/>
    <w:rsid w:val="00E14F66"/>
    <w:rsid w:val="00E1525D"/>
    <w:rsid w:val="00E1599B"/>
    <w:rsid w:val="00E15A8E"/>
    <w:rsid w:val="00E16383"/>
    <w:rsid w:val="00E16A23"/>
    <w:rsid w:val="00E16C7B"/>
    <w:rsid w:val="00E16C97"/>
    <w:rsid w:val="00E16E51"/>
    <w:rsid w:val="00E17120"/>
    <w:rsid w:val="00E17581"/>
    <w:rsid w:val="00E176AF"/>
    <w:rsid w:val="00E177CC"/>
    <w:rsid w:val="00E17EAE"/>
    <w:rsid w:val="00E17F95"/>
    <w:rsid w:val="00E200FF"/>
    <w:rsid w:val="00E209A4"/>
    <w:rsid w:val="00E20FF8"/>
    <w:rsid w:val="00E21014"/>
    <w:rsid w:val="00E216FF"/>
    <w:rsid w:val="00E21784"/>
    <w:rsid w:val="00E21F38"/>
    <w:rsid w:val="00E21F65"/>
    <w:rsid w:val="00E22384"/>
    <w:rsid w:val="00E229E0"/>
    <w:rsid w:val="00E22C92"/>
    <w:rsid w:val="00E23C69"/>
    <w:rsid w:val="00E241F8"/>
    <w:rsid w:val="00E24B5E"/>
    <w:rsid w:val="00E24F8B"/>
    <w:rsid w:val="00E24FF0"/>
    <w:rsid w:val="00E25584"/>
    <w:rsid w:val="00E255AE"/>
    <w:rsid w:val="00E256B5"/>
    <w:rsid w:val="00E25995"/>
    <w:rsid w:val="00E26079"/>
    <w:rsid w:val="00E2767C"/>
    <w:rsid w:val="00E276C4"/>
    <w:rsid w:val="00E27FFB"/>
    <w:rsid w:val="00E302A4"/>
    <w:rsid w:val="00E305E3"/>
    <w:rsid w:val="00E30797"/>
    <w:rsid w:val="00E314BF"/>
    <w:rsid w:val="00E31626"/>
    <w:rsid w:val="00E31DF5"/>
    <w:rsid w:val="00E326A3"/>
    <w:rsid w:val="00E3293E"/>
    <w:rsid w:val="00E32964"/>
    <w:rsid w:val="00E332AC"/>
    <w:rsid w:val="00E337DA"/>
    <w:rsid w:val="00E3422A"/>
    <w:rsid w:val="00E347D8"/>
    <w:rsid w:val="00E34E11"/>
    <w:rsid w:val="00E35404"/>
    <w:rsid w:val="00E3550E"/>
    <w:rsid w:val="00E3567F"/>
    <w:rsid w:val="00E3575A"/>
    <w:rsid w:val="00E35DF7"/>
    <w:rsid w:val="00E3659F"/>
    <w:rsid w:val="00E3689C"/>
    <w:rsid w:val="00E36A6A"/>
    <w:rsid w:val="00E37E31"/>
    <w:rsid w:val="00E400E0"/>
    <w:rsid w:val="00E40602"/>
    <w:rsid w:val="00E40618"/>
    <w:rsid w:val="00E40E26"/>
    <w:rsid w:val="00E40E40"/>
    <w:rsid w:val="00E42945"/>
    <w:rsid w:val="00E42B5A"/>
    <w:rsid w:val="00E4309F"/>
    <w:rsid w:val="00E437C3"/>
    <w:rsid w:val="00E43DCE"/>
    <w:rsid w:val="00E43FA1"/>
    <w:rsid w:val="00E447C0"/>
    <w:rsid w:val="00E44867"/>
    <w:rsid w:val="00E44967"/>
    <w:rsid w:val="00E44B92"/>
    <w:rsid w:val="00E44BDA"/>
    <w:rsid w:val="00E44C45"/>
    <w:rsid w:val="00E45312"/>
    <w:rsid w:val="00E46C3D"/>
    <w:rsid w:val="00E46CEF"/>
    <w:rsid w:val="00E46D05"/>
    <w:rsid w:val="00E47037"/>
    <w:rsid w:val="00E472D2"/>
    <w:rsid w:val="00E47808"/>
    <w:rsid w:val="00E479D9"/>
    <w:rsid w:val="00E47BDF"/>
    <w:rsid w:val="00E50E4E"/>
    <w:rsid w:val="00E50FD1"/>
    <w:rsid w:val="00E51809"/>
    <w:rsid w:val="00E51D4D"/>
    <w:rsid w:val="00E5210C"/>
    <w:rsid w:val="00E524CD"/>
    <w:rsid w:val="00E5256C"/>
    <w:rsid w:val="00E53180"/>
    <w:rsid w:val="00E531C7"/>
    <w:rsid w:val="00E5356B"/>
    <w:rsid w:val="00E54555"/>
    <w:rsid w:val="00E5458D"/>
    <w:rsid w:val="00E546DC"/>
    <w:rsid w:val="00E54AA9"/>
    <w:rsid w:val="00E55447"/>
    <w:rsid w:val="00E555D9"/>
    <w:rsid w:val="00E55BEF"/>
    <w:rsid w:val="00E55FF1"/>
    <w:rsid w:val="00E565A8"/>
    <w:rsid w:val="00E568E6"/>
    <w:rsid w:val="00E56E2C"/>
    <w:rsid w:val="00E5721C"/>
    <w:rsid w:val="00E5759F"/>
    <w:rsid w:val="00E57A8E"/>
    <w:rsid w:val="00E60698"/>
    <w:rsid w:val="00E61BD4"/>
    <w:rsid w:val="00E62446"/>
    <w:rsid w:val="00E624CD"/>
    <w:rsid w:val="00E62788"/>
    <w:rsid w:val="00E634A9"/>
    <w:rsid w:val="00E63C85"/>
    <w:rsid w:val="00E64CC8"/>
    <w:rsid w:val="00E6526E"/>
    <w:rsid w:val="00E653AB"/>
    <w:rsid w:val="00E658AA"/>
    <w:rsid w:val="00E66537"/>
    <w:rsid w:val="00E66776"/>
    <w:rsid w:val="00E6677B"/>
    <w:rsid w:val="00E66FB5"/>
    <w:rsid w:val="00E67084"/>
    <w:rsid w:val="00E70298"/>
    <w:rsid w:val="00E70472"/>
    <w:rsid w:val="00E70499"/>
    <w:rsid w:val="00E70D5A"/>
    <w:rsid w:val="00E70F61"/>
    <w:rsid w:val="00E71116"/>
    <w:rsid w:val="00E715F1"/>
    <w:rsid w:val="00E71ACE"/>
    <w:rsid w:val="00E7283F"/>
    <w:rsid w:val="00E7286D"/>
    <w:rsid w:val="00E732F8"/>
    <w:rsid w:val="00E734E3"/>
    <w:rsid w:val="00E73932"/>
    <w:rsid w:val="00E74298"/>
    <w:rsid w:val="00E745DF"/>
    <w:rsid w:val="00E756D7"/>
    <w:rsid w:val="00E760FC"/>
    <w:rsid w:val="00E764A9"/>
    <w:rsid w:val="00E76536"/>
    <w:rsid w:val="00E76B29"/>
    <w:rsid w:val="00E76C09"/>
    <w:rsid w:val="00E76DF7"/>
    <w:rsid w:val="00E77C48"/>
    <w:rsid w:val="00E77D91"/>
    <w:rsid w:val="00E8001D"/>
    <w:rsid w:val="00E801FF"/>
    <w:rsid w:val="00E816D4"/>
    <w:rsid w:val="00E816E7"/>
    <w:rsid w:val="00E817FB"/>
    <w:rsid w:val="00E81A1D"/>
    <w:rsid w:val="00E820D5"/>
    <w:rsid w:val="00E8220A"/>
    <w:rsid w:val="00E82F27"/>
    <w:rsid w:val="00E837A0"/>
    <w:rsid w:val="00E83B7D"/>
    <w:rsid w:val="00E83CF8"/>
    <w:rsid w:val="00E83D3E"/>
    <w:rsid w:val="00E847C4"/>
    <w:rsid w:val="00E84C08"/>
    <w:rsid w:val="00E85CBA"/>
    <w:rsid w:val="00E85E5E"/>
    <w:rsid w:val="00E864BB"/>
    <w:rsid w:val="00E8650D"/>
    <w:rsid w:val="00E86C62"/>
    <w:rsid w:val="00E86DF1"/>
    <w:rsid w:val="00E86E55"/>
    <w:rsid w:val="00E87471"/>
    <w:rsid w:val="00E90135"/>
    <w:rsid w:val="00E902F4"/>
    <w:rsid w:val="00E903B3"/>
    <w:rsid w:val="00E90678"/>
    <w:rsid w:val="00E9075B"/>
    <w:rsid w:val="00E90E78"/>
    <w:rsid w:val="00E927E4"/>
    <w:rsid w:val="00E92D3D"/>
    <w:rsid w:val="00E92E07"/>
    <w:rsid w:val="00E93058"/>
    <w:rsid w:val="00E93080"/>
    <w:rsid w:val="00E93A7F"/>
    <w:rsid w:val="00E93FC8"/>
    <w:rsid w:val="00E948E3"/>
    <w:rsid w:val="00E94DD8"/>
    <w:rsid w:val="00E94ECB"/>
    <w:rsid w:val="00E94F58"/>
    <w:rsid w:val="00E954A2"/>
    <w:rsid w:val="00E9560D"/>
    <w:rsid w:val="00E959F9"/>
    <w:rsid w:val="00E9630A"/>
    <w:rsid w:val="00E96B08"/>
    <w:rsid w:val="00E9712B"/>
    <w:rsid w:val="00E971BE"/>
    <w:rsid w:val="00E973F4"/>
    <w:rsid w:val="00E97E7F"/>
    <w:rsid w:val="00E97E87"/>
    <w:rsid w:val="00EA0254"/>
    <w:rsid w:val="00EA051E"/>
    <w:rsid w:val="00EA0C61"/>
    <w:rsid w:val="00EA101B"/>
    <w:rsid w:val="00EA1333"/>
    <w:rsid w:val="00EA169B"/>
    <w:rsid w:val="00EA20F9"/>
    <w:rsid w:val="00EA2CF1"/>
    <w:rsid w:val="00EA3164"/>
    <w:rsid w:val="00EA39F4"/>
    <w:rsid w:val="00EA3F77"/>
    <w:rsid w:val="00EA4F27"/>
    <w:rsid w:val="00EA4F9E"/>
    <w:rsid w:val="00EA5035"/>
    <w:rsid w:val="00EA55DC"/>
    <w:rsid w:val="00EA5EF1"/>
    <w:rsid w:val="00EA64D8"/>
    <w:rsid w:val="00EA68F0"/>
    <w:rsid w:val="00EA6A9F"/>
    <w:rsid w:val="00EA6CDD"/>
    <w:rsid w:val="00EA7F25"/>
    <w:rsid w:val="00EB0053"/>
    <w:rsid w:val="00EB0494"/>
    <w:rsid w:val="00EB0B41"/>
    <w:rsid w:val="00EB0C53"/>
    <w:rsid w:val="00EB0FCA"/>
    <w:rsid w:val="00EB0FDC"/>
    <w:rsid w:val="00EB1F0A"/>
    <w:rsid w:val="00EB23CA"/>
    <w:rsid w:val="00EB375D"/>
    <w:rsid w:val="00EB4034"/>
    <w:rsid w:val="00EB498D"/>
    <w:rsid w:val="00EB4C85"/>
    <w:rsid w:val="00EB4DA4"/>
    <w:rsid w:val="00EB50FB"/>
    <w:rsid w:val="00EB53A0"/>
    <w:rsid w:val="00EB579A"/>
    <w:rsid w:val="00EB6740"/>
    <w:rsid w:val="00EB7211"/>
    <w:rsid w:val="00EB78DB"/>
    <w:rsid w:val="00EC0695"/>
    <w:rsid w:val="00EC07E1"/>
    <w:rsid w:val="00EC09A2"/>
    <w:rsid w:val="00EC17DC"/>
    <w:rsid w:val="00EC1BCB"/>
    <w:rsid w:val="00EC1D84"/>
    <w:rsid w:val="00EC1F8A"/>
    <w:rsid w:val="00EC2330"/>
    <w:rsid w:val="00EC240D"/>
    <w:rsid w:val="00EC2A21"/>
    <w:rsid w:val="00EC2F3B"/>
    <w:rsid w:val="00EC37E6"/>
    <w:rsid w:val="00EC3BB4"/>
    <w:rsid w:val="00EC488E"/>
    <w:rsid w:val="00EC4AA1"/>
    <w:rsid w:val="00EC598C"/>
    <w:rsid w:val="00EC5C76"/>
    <w:rsid w:val="00EC7A6D"/>
    <w:rsid w:val="00EC7D3C"/>
    <w:rsid w:val="00ED19F1"/>
    <w:rsid w:val="00ED1CFC"/>
    <w:rsid w:val="00ED1FA8"/>
    <w:rsid w:val="00ED24B1"/>
    <w:rsid w:val="00ED2B98"/>
    <w:rsid w:val="00ED2FFE"/>
    <w:rsid w:val="00ED3D05"/>
    <w:rsid w:val="00ED40E0"/>
    <w:rsid w:val="00ED424C"/>
    <w:rsid w:val="00ED4B40"/>
    <w:rsid w:val="00ED56A6"/>
    <w:rsid w:val="00ED59A3"/>
    <w:rsid w:val="00ED5F42"/>
    <w:rsid w:val="00ED5FAB"/>
    <w:rsid w:val="00ED619E"/>
    <w:rsid w:val="00ED7270"/>
    <w:rsid w:val="00ED73ED"/>
    <w:rsid w:val="00ED741D"/>
    <w:rsid w:val="00ED790E"/>
    <w:rsid w:val="00ED7DD7"/>
    <w:rsid w:val="00EE0A6E"/>
    <w:rsid w:val="00EE0AB3"/>
    <w:rsid w:val="00EE0ABE"/>
    <w:rsid w:val="00EE14D5"/>
    <w:rsid w:val="00EE1966"/>
    <w:rsid w:val="00EE1E3C"/>
    <w:rsid w:val="00EE1F12"/>
    <w:rsid w:val="00EE226F"/>
    <w:rsid w:val="00EE2303"/>
    <w:rsid w:val="00EE2B47"/>
    <w:rsid w:val="00EE2C8A"/>
    <w:rsid w:val="00EE2FC1"/>
    <w:rsid w:val="00EE2FE5"/>
    <w:rsid w:val="00EE3381"/>
    <w:rsid w:val="00EE3B53"/>
    <w:rsid w:val="00EE3D02"/>
    <w:rsid w:val="00EE4BAD"/>
    <w:rsid w:val="00EE50D5"/>
    <w:rsid w:val="00EE50F6"/>
    <w:rsid w:val="00EE5173"/>
    <w:rsid w:val="00EE54F1"/>
    <w:rsid w:val="00EE5651"/>
    <w:rsid w:val="00EE5F7A"/>
    <w:rsid w:val="00EE665E"/>
    <w:rsid w:val="00EE6D63"/>
    <w:rsid w:val="00EE727C"/>
    <w:rsid w:val="00EE7B81"/>
    <w:rsid w:val="00EE7E67"/>
    <w:rsid w:val="00EF071D"/>
    <w:rsid w:val="00EF0C65"/>
    <w:rsid w:val="00EF0C99"/>
    <w:rsid w:val="00EF0D7E"/>
    <w:rsid w:val="00EF0DE3"/>
    <w:rsid w:val="00EF127A"/>
    <w:rsid w:val="00EF28A1"/>
    <w:rsid w:val="00EF2ACF"/>
    <w:rsid w:val="00EF2ED8"/>
    <w:rsid w:val="00EF333E"/>
    <w:rsid w:val="00EF3B1C"/>
    <w:rsid w:val="00EF40C3"/>
    <w:rsid w:val="00EF4216"/>
    <w:rsid w:val="00EF4950"/>
    <w:rsid w:val="00EF4EEA"/>
    <w:rsid w:val="00EF50FC"/>
    <w:rsid w:val="00EF51DF"/>
    <w:rsid w:val="00EF5E3E"/>
    <w:rsid w:val="00EF5F4C"/>
    <w:rsid w:val="00EF60D4"/>
    <w:rsid w:val="00EF6108"/>
    <w:rsid w:val="00EF635E"/>
    <w:rsid w:val="00EF65B6"/>
    <w:rsid w:val="00EF6E97"/>
    <w:rsid w:val="00EF6F86"/>
    <w:rsid w:val="00EF70E2"/>
    <w:rsid w:val="00EF71F7"/>
    <w:rsid w:val="00EF796C"/>
    <w:rsid w:val="00F00283"/>
    <w:rsid w:val="00F008E1"/>
    <w:rsid w:val="00F00F2E"/>
    <w:rsid w:val="00F01213"/>
    <w:rsid w:val="00F0126E"/>
    <w:rsid w:val="00F01555"/>
    <w:rsid w:val="00F02D7F"/>
    <w:rsid w:val="00F03083"/>
    <w:rsid w:val="00F03097"/>
    <w:rsid w:val="00F04649"/>
    <w:rsid w:val="00F0514C"/>
    <w:rsid w:val="00F056BB"/>
    <w:rsid w:val="00F06107"/>
    <w:rsid w:val="00F067E4"/>
    <w:rsid w:val="00F06B9C"/>
    <w:rsid w:val="00F072AF"/>
    <w:rsid w:val="00F07720"/>
    <w:rsid w:val="00F07A3D"/>
    <w:rsid w:val="00F07B4C"/>
    <w:rsid w:val="00F101C1"/>
    <w:rsid w:val="00F101DC"/>
    <w:rsid w:val="00F1059C"/>
    <w:rsid w:val="00F105D0"/>
    <w:rsid w:val="00F10B65"/>
    <w:rsid w:val="00F10C55"/>
    <w:rsid w:val="00F1139A"/>
    <w:rsid w:val="00F1186A"/>
    <w:rsid w:val="00F11948"/>
    <w:rsid w:val="00F11B93"/>
    <w:rsid w:val="00F11C44"/>
    <w:rsid w:val="00F12122"/>
    <w:rsid w:val="00F12379"/>
    <w:rsid w:val="00F125E9"/>
    <w:rsid w:val="00F127B4"/>
    <w:rsid w:val="00F12E0A"/>
    <w:rsid w:val="00F12EF0"/>
    <w:rsid w:val="00F132CA"/>
    <w:rsid w:val="00F138A1"/>
    <w:rsid w:val="00F13B01"/>
    <w:rsid w:val="00F1422A"/>
    <w:rsid w:val="00F144E7"/>
    <w:rsid w:val="00F145EF"/>
    <w:rsid w:val="00F15DD5"/>
    <w:rsid w:val="00F15FB3"/>
    <w:rsid w:val="00F15FC3"/>
    <w:rsid w:val="00F16717"/>
    <w:rsid w:val="00F16858"/>
    <w:rsid w:val="00F16AFB"/>
    <w:rsid w:val="00F170C9"/>
    <w:rsid w:val="00F17154"/>
    <w:rsid w:val="00F17317"/>
    <w:rsid w:val="00F1770D"/>
    <w:rsid w:val="00F179A7"/>
    <w:rsid w:val="00F17C81"/>
    <w:rsid w:val="00F203AF"/>
    <w:rsid w:val="00F203D5"/>
    <w:rsid w:val="00F2053A"/>
    <w:rsid w:val="00F20930"/>
    <w:rsid w:val="00F20968"/>
    <w:rsid w:val="00F20C31"/>
    <w:rsid w:val="00F20EC2"/>
    <w:rsid w:val="00F210F8"/>
    <w:rsid w:val="00F21492"/>
    <w:rsid w:val="00F214A7"/>
    <w:rsid w:val="00F21833"/>
    <w:rsid w:val="00F22437"/>
    <w:rsid w:val="00F2294A"/>
    <w:rsid w:val="00F23B48"/>
    <w:rsid w:val="00F24005"/>
    <w:rsid w:val="00F24603"/>
    <w:rsid w:val="00F248C4"/>
    <w:rsid w:val="00F24AEE"/>
    <w:rsid w:val="00F24CCE"/>
    <w:rsid w:val="00F258DD"/>
    <w:rsid w:val="00F25C97"/>
    <w:rsid w:val="00F264B5"/>
    <w:rsid w:val="00F26578"/>
    <w:rsid w:val="00F27581"/>
    <w:rsid w:val="00F27913"/>
    <w:rsid w:val="00F2796F"/>
    <w:rsid w:val="00F30B5C"/>
    <w:rsid w:val="00F30E0A"/>
    <w:rsid w:val="00F316E2"/>
    <w:rsid w:val="00F3183E"/>
    <w:rsid w:val="00F31919"/>
    <w:rsid w:val="00F31C67"/>
    <w:rsid w:val="00F320D2"/>
    <w:rsid w:val="00F323DB"/>
    <w:rsid w:val="00F3251D"/>
    <w:rsid w:val="00F3271F"/>
    <w:rsid w:val="00F331A0"/>
    <w:rsid w:val="00F3330A"/>
    <w:rsid w:val="00F33987"/>
    <w:rsid w:val="00F33D55"/>
    <w:rsid w:val="00F33DBB"/>
    <w:rsid w:val="00F345DD"/>
    <w:rsid w:val="00F345FF"/>
    <w:rsid w:val="00F348B0"/>
    <w:rsid w:val="00F34A91"/>
    <w:rsid w:val="00F35491"/>
    <w:rsid w:val="00F35B0A"/>
    <w:rsid w:val="00F3624C"/>
    <w:rsid w:val="00F36FF4"/>
    <w:rsid w:val="00F3710A"/>
    <w:rsid w:val="00F37323"/>
    <w:rsid w:val="00F377E5"/>
    <w:rsid w:val="00F37D64"/>
    <w:rsid w:val="00F37DDA"/>
    <w:rsid w:val="00F400E0"/>
    <w:rsid w:val="00F40159"/>
    <w:rsid w:val="00F402F3"/>
    <w:rsid w:val="00F402F6"/>
    <w:rsid w:val="00F40335"/>
    <w:rsid w:val="00F4049F"/>
    <w:rsid w:val="00F404B4"/>
    <w:rsid w:val="00F4077E"/>
    <w:rsid w:val="00F40FC8"/>
    <w:rsid w:val="00F410E8"/>
    <w:rsid w:val="00F41CFF"/>
    <w:rsid w:val="00F42131"/>
    <w:rsid w:val="00F424A5"/>
    <w:rsid w:val="00F4256D"/>
    <w:rsid w:val="00F4279A"/>
    <w:rsid w:val="00F43275"/>
    <w:rsid w:val="00F437EF"/>
    <w:rsid w:val="00F4380C"/>
    <w:rsid w:val="00F443C8"/>
    <w:rsid w:val="00F45575"/>
    <w:rsid w:val="00F45B54"/>
    <w:rsid w:val="00F461BF"/>
    <w:rsid w:val="00F46692"/>
    <w:rsid w:val="00F46932"/>
    <w:rsid w:val="00F46B4C"/>
    <w:rsid w:val="00F47800"/>
    <w:rsid w:val="00F47D17"/>
    <w:rsid w:val="00F50687"/>
    <w:rsid w:val="00F50757"/>
    <w:rsid w:val="00F50C73"/>
    <w:rsid w:val="00F51283"/>
    <w:rsid w:val="00F517F6"/>
    <w:rsid w:val="00F51B6D"/>
    <w:rsid w:val="00F52222"/>
    <w:rsid w:val="00F52251"/>
    <w:rsid w:val="00F52868"/>
    <w:rsid w:val="00F52E82"/>
    <w:rsid w:val="00F5302A"/>
    <w:rsid w:val="00F53171"/>
    <w:rsid w:val="00F53C0B"/>
    <w:rsid w:val="00F53CC7"/>
    <w:rsid w:val="00F53D14"/>
    <w:rsid w:val="00F53F74"/>
    <w:rsid w:val="00F54305"/>
    <w:rsid w:val="00F54583"/>
    <w:rsid w:val="00F547A0"/>
    <w:rsid w:val="00F549E6"/>
    <w:rsid w:val="00F54A11"/>
    <w:rsid w:val="00F54A21"/>
    <w:rsid w:val="00F5543D"/>
    <w:rsid w:val="00F554FC"/>
    <w:rsid w:val="00F566B2"/>
    <w:rsid w:val="00F567F5"/>
    <w:rsid w:val="00F56E6C"/>
    <w:rsid w:val="00F573AB"/>
    <w:rsid w:val="00F601CF"/>
    <w:rsid w:val="00F602F6"/>
    <w:rsid w:val="00F60561"/>
    <w:rsid w:val="00F6066B"/>
    <w:rsid w:val="00F611D0"/>
    <w:rsid w:val="00F61D72"/>
    <w:rsid w:val="00F61F47"/>
    <w:rsid w:val="00F6256E"/>
    <w:rsid w:val="00F627C6"/>
    <w:rsid w:val="00F62805"/>
    <w:rsid w:val="00F62EB5"/>
    <w:rsid w:val="00F62F43"/>
    <w:rsid w:val="00F648FD"/>
    <w:rsid w:val="00F649B4"/>
    <w:rsid w:val="00F64E34"/>
    <w:rsid w:val="00F650EE"/>
    <w:rsid w:val="00F654A6"/>
    <w:rsid w:val="00F65519"/>
    <w:rsid w:val="00F65733"/>
    <w:rsid w:val="00F658BE"/>
    <w:rsid w:val="00F659E3"/>
    <w:rsid w:val="00F65AAF"/>
    <w:rsid w:val="00F65B2E"/>
    <w:rsid w:val="00F65D3D"/>
    <w:rsid w:val="00F664EF"/>
    <w:rsid w:val="00F665C4"/>
    <w:rsid w:val="00F66CFE"/>
    <w:rsid w:val="00F66EF5"/>
    <w:rsid w:val="00F67742"/>
    <w:rsid w:val="00F67F3F"/>
    <w:rsid w:val="00F67FCC"/>
    <w:rsid w:val="00F702B2"/>
    <w:rsid w:val="00F703DB"/>
    <w:rsid w:val="00F7059E"/>
    <w:rsid w:val="00F708D2"/>
    <w:rsid w:val="00F70A94"/>
    <w:rsid w:val="00F70EA6"/>
    <w:rsid w:val="00F70FA8"/>
    <w:rsid w:val="00F71C81"/>
    <w:rsid w:val="00F71E1D"/>
    <w:rsid w:val="00F72197"/>
    <w:rsid w:val="00F730D3"/>
    <w:rsid w:val="00F731F2"/>
    <w:rsid w:val="00F7321E"/>
    <w:rsid w:val="00F73348"/>
    <w:rsid w:val="00F73422"/>
    <w:rsid w:val="00F73AA1"/>
    <w:rsid w:val="00F7415D"/>
    <w:rsid w:val="00F74353"/>
    <w:rsid w:val="00F7465E"/>
    <w:rsid w:val="00F748CD"/>
    <w:rsid w:val="00F75238"/>
    <w:rsid w:val="00F75733"/>
    <w:rsid w:val="00F7663A"/>
    <w:rsid w:val="00F7690D"/>
    <w:rsid w:val="00F76DCE"/>
    <w:rsid w:val="00F76FA1"/>
    <w:rsid w:val="00F7702D"/>
    <w:rsid w:val="00F77047"/>
    <w:rsid w:val="00F77401"/>
    <w:rsid w:val="00F77418"/>
    <w:rsid w:val="00F77E98"/>
    <w:rsid w:val="00F80542"/>
    <w:rsid w:val="00F80975"/>
    <w:rsid w:val="00F8097E"/>
    <w:rsid w:val="00F81CAC"/>
    <w:rsid w:val="00F81FC6"/>
    <w:rsid w:val="00F821EF"/>
    <w:rsid w:val="00F8279E"/>
    <w:rsid w:val="00F82DB3"/>
    <w:rsid w:val="00F83232"/>
    <w:rsid w:val="00F8364A"/>
    <w:rsid w:val="00F83731"/>
    <w:rsid w:val="00F837A5"/>
    <w:rsid w:val="00F8382C"/>
    <w:rsid w:val="00F83917"/>
    <w:rsid w:val="00F83B24"/>
    <w:rsid w:val="00F8407E"/>
    <w:rsid w:val="00F840CE"/>
    <w:rsid w:val="00F84128"/>
    <w:rsid w:val="00F84A03"/>
    <w:rsid w:val="00F84B55"/>
    <w:rsid w:val="00F84F91"/>
    <w:rsid w:val="00F8530A"/>
    <w:rsid w:val="00F8566C"/>
    <w:rsid w:val="00F8573C"/>
    <w:rsid w:val="00F85DBD"/>
    <w:rsid w:val="00F8603F"/>
    <w:rsid w:val="00F86114"/>
    <w:rsid w:val="00F86411"/>
    <w:rsid w:val="00F86442"/>
    <w:rsid w:val="00F864E9"/>
    <w:rsid w:val="00F8651F"/>
    <w:rsid w:val="00F87AF2"/>
    <w:rsid w:val="00F902F2"/>
    <w:rsid w:val="00F905F3"/>
    <w:rsid w:val="00F907CD"/>
    <w:rsid w:val="00F907F8"/>
    <w:rsid w:val="00F90DA3"/>
    <w:rsid w:val="00F91245"/>
    <w:rsid w:val="00F91354"/>
    <w:rsid w:val="00F91400"/>
    <w:rsid w:val="00F914D2"/>
    <w:rsid w:val="00F916F2"/>
    <w:rsid w:val="00F91BC7"/>
    <w:rsid w:val="00F91F9F"/>
    <w:rsid w:val="00F92ECC"/>
    <w:rsid w:val="00F931E8"/>
    <w:rsid w:val="00F93E4A"/>
    <w:rsid w:val="00F94662"/>
    <w:rsid w:val="00F94939"/>
    <w:rsid w:val="00F951EB"/>
    <w:rsid w:val="00F9546C"/>
    <w:rsid w:val="00F95521"/>
    <w:rsid w:val="00F95B4A"/>
    <w:rsid w:val="00F95E46"/>
    <w:rsid w:val="00F96356"/>
    <w:rsid w:val="00F9636C"/>
    <w:rsid w:val="00F964E1"/>
    <w:rsid w:val="00F9697E"/>
    <w:rsid w:val="00F96DCA"/>
    <w:rsid w:val="00F97440"/>
    <w:rsid w:val="00F97A56"/>
    <w:rsid w:val="00FA0352"/>
    <w:rsid w:val="00FA05ED"/>
    <w:rsid w:val="00FA10FF"/>
    <w:rsid w:val="00FA148A"/>
    <w:rsid w:val="00FA1924"/>
    <w:rsid w:val="00FA26E8"/>
    <w:rsid w:val="00FA30DE"/>
    <w:rsid w:val="00FA34C4"/>
    <w:rsid w:val="00FA3EDF"/>
    <w:rsid w:val="00FA3EEB"/>
    <w:rsid w:val="00FA4476"/>
    <w:rsid w:val="00FA455A"/>
    <w:rsid w:val="00FA4578"/>
    <w:rsid w:val="00FA469F"/>
    <w:rsid w:val="00FA47B9"/>
    <w:rsid w:val="00FA4858"/>
    <w:rsid w:val="00FA54ED"/>
    <w:rsid w:val="00FA59ED"/>
    <w:rsid w:val="00FA5B42"/>
    <w:rsid w:val="00FA5F3B"/>
    <w:rsid w:val="00FA64A9"/>
    <w:rsid w:val="00FA65F2"/>
    <w:rsid w:val="00FA6C99"/>
    <w:rsid w:val="00FA6CE3"/>
    <w:rsid w:val="00FB0A3E"/>
    <w:rsid w:val="00FB0EFB"/>
    <w:rsid w:val="00FB1562"/>
    <w:rsid w:val="00FB1DDB"/>
    <w:rsid w:val="00FB219A"/>
    <w:rsid w:val="00FB2E0F"/>
    <w:rsid w:val="00FB3137"/>
    <w:rsid w:val="00FB375C"/>
    <w:rsid w:val="00FB3A33"/>
    <w:rsid w:val="00FB3E3B"/>
    <w:rsid w:val="00FB465F"/>
    <w:rsid w:val="00FB48DB"/>
    <w:rsid w:val="00FB4B45"/>
    <w:rsid w:val="00FB4B50"/>
    <w:rsid w:val="00FB52DD"/>
    <w:rsid w:val="00FB5776"/>
    <w:rsid w:val="00FB58FB"/>
    <w:rsid w:val="00FB5B70"/>
    <w:rsid w:val="00FB5DE0"/>
    <w:rsid w:val="00FB61FE"/>
    <w:rsid w:val="00FB6428"/>
    <w:rsid w:val="00FB646A"/>
    <w:rsid w:val="00FB6555"/>
    <w:rsid w:val="00FB70F1"/>
    <w:rsid w:val="00FB780C"/>
    <w:rsid w:val="00FB7906"/>
    <w:rsid w:val="00FB7A37"/>
    <w:rsid w:val="00FB7CB8"/>
    <w:rsid w:val="00FC0214"/>
    <w:rsid w:val="00FC0484"/>
    <w:rsid w:val="00FC0583"/>
    <w:rsid w:val="00FC0666"/>
    <w:rsid w:val="00FC0BDD"/>
    <w:rsid w:val="00FC0E8A"/>
    <w:rsid w:val="00FC17CB"/>
    <w:rsid w:val="00FC1CBD"/>
    <w:rsid w:val="00FC1DD4"/>
    <w:rsid w:val="00FC1E2B"/>
    <w:rsid w:val="00FC2253"/>
    <w:rsid w:val="00FC2336"/>
    <w:rsid w:val="00FC279B"/>
    <w:rsid w:val="00FC2828"/>
    <w:rsid w:val="00FC30EE"/>
    <w:rsid w:val="00FC3161"/>
    <w:rsid w:val="00FC4059"/>
    <w:rsid w:val="00FC4231"/>
    <w:rsid w:val="00FC42A6"/>
    <w:rsid w:val="00FC47F7"/>
    <w:rsid w:val="00FC5214"/>
    <w:rsid w:val="00FC5272"/>
    <w:rsid w:val="00FC680A"/>
    <w:rsid w:val="00FC6B2C"/>
    <w:rsid w:val="00FC6F73"/>
    <w:rsid w:val="00FD0201"/>
    <w:rsid w:val="00FD0848"/>
    <w:rsid w:val="00FD0CE9"/>
    <w:rsid w:val="00FD0EB0"/>
    <w:rsid w:val="00FD1180"/>
    <w:rsid w:val="00FD12B8"/>
    <w:rsid w:val="00FD1B7D"/>
    <w:rsid w:val="00FD1CB3"/>
    <w:rsid w:val="00FD1E3A"/>
    <w:rsid w:val="00FD2432"/>
    <w:rsid w:val="00FD2660"/>
    <w:rsid w:val="00FD327B"/>
    <w:rsid w:val="00FD3A88"/>
    <w:rsid w:val="00FD407A"/>
    <w:rsid w:val="00FD44A3"/>
    <w:rsid w:val="00FD4B2B"/>
    <w:rsid w:val="00FD4F8B"/>
    <w:rsid w:val="00FD57C2"/>
    <w:rsid w:val="00FD62A5"/>
    <w:rsid w:val="00FD637E"/>
    <w:rsid w:val="00FD6465"/>
    <w:rsid w:val="00FD699D"/>
    <w:rsid w:val="00FD6D79"/>
    <w:rsid w:val="00FD74B2"/>
    <w:rsid w:val="00FD7500"/>
    <w:rsid w:val="00FE002F"/>
    <w:rsid w:val="00FE029D"/>
    <w:rsid w:val="00FE09E9"/>
    <w:rsid w:val="00FE0C36"/>
    <w:rsid w:val="00FE116A"/>
    <w:rsid w:val="00FE133E"/>
    <w:rsid w:val="00FE1BEF"/>
    <w:rsid w:val="00FE1CF8"/>
    <w:rsid w:val="00FE1EB1"/>
    <w:rsid w:val="00FE1FCC"/>
    <w:rsid w:val="00FE25A0"/>
    <w:rsid w:val="00FE28AD"/>
    <w:rsid w:val="00FE2A43"/>
    <w:rsid w:val="00FE2FD3"/>
    <w:rsid w:val="00FE3010"/>
    <w:rsid w:val="00FE3568"/>
    <w:rsid w:val="00FE381E"/>
    <w:rsid w:val="00FE3C09"/>
    <w:rsid w:val="00FE3FA2"/>
    <w:rsid w:val="00FE4242"/>
    <w:rsid w:val="00FE426D"/>
    <w:rsid w:val="00FE48F8"/>
    <w:rsid w:val="00FE4D24"/>
    <w:rsid w:val="00FE523F"/>
    <w:rsid w:val="00FE54D9"/>
    <w:rsid w:val="00FE659E"/>
    <w:rsid w:val="00FE6CA7"/>
    <w:rsid w:val="00FE72C7"/>
    <w:rsid w:val="00FE785E"/>
    <w:rsid w:val="00FE7A81"/>
    <w:rsid w:val="00FE7B6A"/>
    <w:rsid w:val="00FE7BEB"/>
    <w:rsid w:val="00FE7CE7"/>
    <w:rsid w:val="00FF04E2"/>
    <w:rsid w:val="00FF0A23"/>
    <w:rsid w:val="00FF0B17"/>
    <w:rsid w:val="00FF25C8"/>
    <w:rsid w:val="00FF2EF4"/>
    <w:rsid w:val="00FF3BC8"/>
    <w:rsid w:val="00FF4A84"/>
    <w:rsid w:val="00FF4F4F"/>
    <w:rsid w:val="00FF56E2"/>
    <w:rsid w:val="00FF5BB4"/>
    <w:rsid w:val="00FF647B"/>
    <w:rsid w:val="00FF6497"/>
    <w:rsid w:val="00FF6B80"/>
    <w:rsid w:val="00FF6F2D"/>
    <w:rsid w:val="00FF7074"/>
    <w:rsid w:val="00FF72D5"/>
    <w:rsid w:val="00FF7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0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7507"/>
    <w:pPr>
      <w:jc w:val="both"/>
    </w:pPr>
    <w:rPr>
      <w:rFonts w:ascii="Verdana" w:hAnsi="Verdana"/>
      <w:szCs w:val="24"/>
      <w:lang w:val="nl-NL" w:eastAsia="nl-NL"/>
    </w:rPr>
  </w:style>
  <w:style w:type="paragraph" w:styleId="Kop1">
    <w:name w:val="heading 1"/>
    <w:basedOn w:val="Standaard"/>
    <w:next w:val="Standaard"/>
    <w:qFormat/>
    <w:rsid w:val="00BA0AD0"/>
    <w:pPr>
      <w:keepNext/>
      <w:numPr>
        <w:numId w:val="1"/>
      </w:numPr>
      <w:spacing w:before="600" w:after="240"/>
      <w:ind w:left="9078" w:hanging="431"/>
      <w:jc w:val="right"/>
      <w:outlineLvl w:val="0"/>
    </w:pPr>
    <w:rPr>
      <w:rFonts w:ascii="Arial" w:hAnsi="Arial" w:cs="Arial"/>
      <w:b/>
      <w:bCs/>
      <w:kern w:val="32"/>
      <w:sz w:val="48"/>
      <w:szCs w:val="48"/>
    </w:rPr>
  </w:style>
  <w:style w:type="paragraph" w:styleId="Kop2">
    <w:name w:val="heading 2"/>
    <w:basedOn w:val="Standaard"/>
    <w:next w:val="Standaard"/>
    <w:qFormat/>
    <w:rsid w:val="006B20E0"/>
    <w:pPr>
      <w:keepNext/>
      <w:numPr>
        <w:ilvl w:val="1"/>
        <w:numId w:val="1"/>
      </w:numPr>
      <w:spacing w:before="120" w:after="120"/>
      <w:ind w:left="578" w:hanging="578"/>
      <w:outlineLvl w:val="1"/>
    </w:pPr>
    <w:rPr>
      <w:rFonts w:ascii="Arial" w:hAnsi="Arial" w:cs="Arial"/>
      <w:b/>
      <w:bCs/>
      <w:i/>
      <w:iCs/>
      <w:sz w:val="28"/>
      <w:szCs w:val="28"/>
      <w:lang w:val="nl-BE"/>
    </w:rPr>
  </w:style>
  <w:style w:type="paragraph" w:styleId="Kop3">
    <w:name w:val="heading 3"/>
    <w:basedOn w:val="Standaard"/>
    <w:next w:val="Standaard"/>
    <w:qFormat/>
    <w:rsid w:val="002D7337"/>
    <w:pPr>
      <w:keepNext/>
      <w:numPr>
        <w:ilvl w:val="2"/>
        <w:numId w:val="1"/>
      </w:numPr>
      <w:spacing w:before="240" w:after="60"/>
      <w:jc w:val="left"/>
      <w:outlineLvl w:val="2"/>
    </w:pPr>
    <w:rPr>
      <w:rFonts w:ascii="Arial" w:hAnsi="Arial" w:cs="Arial"/>
      <w:b/>
      <w:bCs/>
      <w:sz w:val="24"/>
    </w:rPr>
  </w:style>
  <w:style w:type="paragraph" w:styleId="Kop4">
    <w:name w:val="heading 4"/>
    <w:basedOn w:val="Standaard"/>
    <w:next w:val="Standaard"/>
    <w:qFormat/>
    <w:rsid w:val="00681715"/>
    <w:pPr>
      <w:keepNext/>
      <w:numPr>
        <w:ilvl w:val="3"/>
        <w:numId w:val="1"/>
      </w:numPr>
      <w:spacing w:before="240" w:after="60"/>
      <w:outlineLvl w:val="3"/>
    </w:pPr>
    <w:rPr>
      <w:b/>
      <w:bCs/>
      <w:sz w:val="28"/>
      <w:szCs w:val="28"/>
    </w:rPr>
  </w:style>
  <w:style w:type="paragraph" w:styleId="Kop5">
    <w:name w:val="heading 5"/>
    <w:basedOn w:val="Standaard"/>
    <w:next w:val="Standaard"/>
    <w:qFormat/>
    <w:rsid w:val="00681715"/>
    <w:pPr>
      <w:numPr>
        <w:ilvl w:val="4"/>
        <w:numId w:val="1"/>
      </w:numPr>
      <w:spacing w:before="240" w:after="60"/>
      <w:outlineLvl w:val="4"/>
    </w:pPr>
    <w:rPr>
      <w:b/>
      <w:bCs/>
      <w:i/>
      <w:iCs/>
      <w:sz w:val="26"/>
      <w:szCs w:val="26"/>
    </w:rPr>
  </w:style>
  <w:style w:type="paragraph" w:styleId="Kop6">
    <w:name w:val="heading 6"/>
    <w:basedOn w:val="Standaard"/>
    <w:next w:val="Standaard"/>
    <w:qFormat/>
    <w:rsid w:val="00681715"/>
    <w:pPr>
      <w:numPr>
        <w:ilvl w:val="5"/>
        <w:numId w:val="1"/>
      </w:numPr>
      <w:spacing w:before="240" w:after="60"/>
      <w:outlineLvl w:val="5"/>
    </w:pPr>
    <w:rPr>
      <w:b/>
      <w:bCs/>
      <w:sz w:val="22"/>
      <w:szCs w:val="22"/>
    </w:rPr>
  </w:style>
  <w:style w:type="paragraph" w:styleId="Kop7">
    <w:name w:val="heading 7"/>
    <w:basedOn w:val="Standaard"/>
    <w:next w:val="Standaard"/>
    <w:qFormat/>
    <w:rsid w:val="00681715"/>
    <w:pPr>
      <w:numPr>
        <w:ilvl w:val="6"/>
        <w:numId w:val="1"/>
      </w:numPr>
      <w:spacing w:before="240" w:after="60"/>
      <w:outlineLvl w:val="6"/>
    </w:pPr>
  </w:style>
  <w:style w:type="paragraph" w:styleId="Kop8">
    <w:name w:val="heading 8"/>
    <w:basedOn w:val="Standaard"/>
    <w:next w:val="Standaard"/>
    <w:qFormat/>
    <w:rsid w:val="00681715"/>
    <w:pPr>
      <w:numPr>
        <w:ilvl w:val="7"/>
        <w:numId w:val="1"/>
      </w:numPr>
      <w:spacing w:before="240" w:after="60"/>
      <w:outlineLvl w:val="7"/>
    </w:pPr>
    <w:rPr>
      <w:i/>
      <w:iCs/>
    </w:rPr>
  </w:style>
  <w:style w:type="paragraph" w:styleId="Kop9">
    <w:name w:val="heading 9"/>
    <w:basedOn w:val="Standaard"/>
    <w:next w:val="Standaard"/>
    <w:qFormat/>
    <w:rsid w:val="0068171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character" w:styleId="Paginanummer">
    <w:name w:val="page number"/>
    <w:basedOn w:val="Standaardalinea-lettertype"/>
    <w:rsid w:val="00E17120"/>
  </w:style>
  <w:style w:type="character" w:styleId="Verwijzingopmerking">
    <w:name w:val="annotation reference"/>
    <w:semiHidden/>
    <w:rsid w:val="000B775D"/>
    <w:rPr>
      <w:sz w:val="16"/>
      <w:szCs w:val="16"/>
    </w:rPr>
  </w:style>
  <w:style w:type="paragraph" w:styleId="Tekstopmerking">
    <w:name w:val="annotation text"/>
    <w:basedOn w:val="Standaard"/>
    <w:link w:val="TekstopmerkingChar"/>
    <w:semiHidden/>
    <w:rsid w:val="000B775D"/>
    <w:rPr>
      <w:szCs w:val="20"/>
    </w:rPr>
  </w:style>
  <w:style w:type="paragraph" w:styleId="Onderwerpvanopmerking">
    <w:name w:val="annotation subject"/>
    <w:basedOn w:val="Tekstopmerking"/>
    <w:next w:val="Tekstopmerking"/>
    <w:semiHidden/>
    <w:rsid w:val="000B775D"/>
    <w:rPr>
      <w:b/>
      <w:bCs/>
    </w:rPr>
  </w:style>
  <w:style w:type="paragraph" w:styleId="Ballontekst">
    <w:name w:val="Balloon Text"/>
    <w:basedOn w:val="Standaard"/>
    <w:semiHidden/>
    <w:rsid w:val="000B775D"/>
    <w:rPr>
      <w:rFonts w:ascii="Tahoma" w:hAnsi="Tahoma" w:cs="Tahoma"/>
      <w:sz w:val="16"/>
      <w:szCs w:val="16"/>
    </w:rPr>
  </w:style>
  <w:style w:type="paragraph" w:customStyle="1" w:styleId="vraag0">
    <w:name w:val="vraag"/>
    <w:basedOn w:val="Standaard"/>
    <w:link w:val="vraagChar"/>
    <w:qFormat/>
    <w:rsid w:val="00E902F4"/>
    <w:pPr>
      <w:numPr>
        <w:numId w:val="2"/>
      </w:numPr>
      <w:spacing w:before="240" w:after="240"/>
    </w:pPr>
  </w:style>
  <w:style w:type="character" w:customStyle="1" w:styleId="A11">
    <w:name w:val="A11"/>
    <w:rsid w:val="0094370E"/>
    <w:rPr>
      <w:rFonts w:cs="Helvetica 45 Light"/>
      <w:color w:val="000000"/>
    </w:rPr>
  </w:style>
  <w:style w:type="paragraph" w:customStyle="1" w:styleId="pagetitle">
    <w:name w:val="pagetitle"/>
    <w:basedOn w:val="Standaard"/>
    <w:rsid w:val="007A666A"/>
    <w:pPr>
      <w:spacing w:before="100" w:beforeAutospacing="1" w:after="100" w:afterAutospacing="1"/>
    </w:pPr>
  </w:style>
  <w:style w:type="paragraph" w:styleId="Normaalweb">
    <w:name w:val="Normal (Web)"/>
    <w:basedOn w:val="Standaard"/>
    <w:uiPriority w:val="99"/>
    <w:rsid w:val="007A666A"/>
    <w:pPr>
      <w:spacing w:before="100" w:beforeAutospacing="1" w:after="100" w:afterAutospacing="1"/>
    </w:pPr>
  </w:style>
  <w:style w:type="character" w:styleId="Zwaar">
    <w:name w:val="Strong"/>
    <w:qFormat/>
    <w:rsid w:val="003556FC"/>
    <w:rPr>
      <w:b/>
      <w:bCs/>
    </w:rPr>
  </w:style>
  <w:style w:type="paragraph" w:styleId="Inhopg1">
    <w:name w:val="toc 1"/>
    <w:basedOn w:val="Standaard"/>
    <w:next w:val="Standaard"/>
    <w:autoRedefine/>
    <w:uiPriority w:val="39"/>
    <w:rsid w:val="00D648CF"/>
    <w:pPr>
      <w:tabs>
        <w:tab w:val="right" w:leader="dot" w:pos="9062"/>
      </w:tabs>
      <w:spacing w:before="120" w:after="120"/>
      <w:jc w:val="left"/>
    </w:pPr>
    <w:rPr>
      <w:b/>
      <w:bCs/>
      <w:caps/>
      <w:szCs w:val="20"/>
    </w:rPr>
  </w:style>
  <w:style w:type="paragraph" w:styleId="Inhopg2">
    <w:name w:val="toc 2"/>
    <w:basedOn w:val="Standaard"/>
    <w:next w:val="Standaard"/>
    <w:autoRedefine/>
    <w:uiPriority w:val="39"/>
    <w:rsid w:val="00BB19BF"/>
    <w:pPr>
      <w:tabs>
        <w:tab w:val="left" w:pos="960"/>
        <w:tab w:val="right" w:leader="dot" w:pos="9062"/>
      </w:tabs>
      <w:ind w:left="200"/>
      <w:jc w:val="left"/>
    </w:pPr>
    <w:rPr>
      <w:smallCaps/>
      <w:szCs w:val="20"/>
    </w:rPr>
  </w:style>
  <w:style w:type="character" w:styleId="Hyperlink">
    <w:name w:val="Hyperlink"/>
    <w:uiPriority w:val="99"/>
    <w:rsid w:val="008616BA"/>
    <w:rPr>
      <w:color w:val="0000FF"/>
      <w:u w:val="single"/>
    </w:rPr>
  </w:style>
  <w:style w:type="paragraph" w:styleId="Voetnoottekst">
    <w:name w:val="footnote text"/>
    <w:basedOn w:val="Standaard"/>
    <w:link w:val="VoetnoottekstChar"/>
    <w:semiHidden/>
    <w:rsid w:val="008616BA"/>
    <w:rPr>
      <w:szCs w:val="20"/>
      <w:lang w:val="nl-BE"/>
    </w:rPr>
  </w:style>
  <w:style w:type="character" w:styleId="Voetnootmarkering">
    <w:name w:val="footnote reference"/>
    <w:semiHidden/>
    <w:rsid w:val="008616BA"/>
    <w:rPr>
      <w:vertAlign w:val="superscript"/>
    </w:rPr>
  </w:style>
  <w:style w:type="paragraph" w:customStyle="1" w:styleId="Uitleg">
    <w:name w:val="Uitleg"/>
    <w:basedOn w:val="Standaard"/>
    <w:link w:val="UitlegChar"/>
    <w:rsid w:val="008616BA"/>
  </w:style>
  <w:style w:type="character" w:customStyle="1" w:styleId="UitlegChar">
    <w:name w:val="Uitleg Char"/>
    <w:link w:val="Uitleg"/>
    <w:rsid w:val="008616BA"/>
    <w:rPr>
      <w:rFonts w:ascii="Verdana" w:hAnsi="Verdana"/>
      <w:szCs w:val="24"/>
      <w:lang w:val="nl-NL" w:eastAsia="nl-NL" w:bidi="ar-SA"/>
    </w:rPr>
  </w:style>
  <w:style w:type="character" w:customStyle="1" w:styleId="KoptekstChar">
    <w:name w:val="Koptekst Char"/>
    <w:link w:val="Koptekst"/>
    <w:uiPriority w:val="99"/>
    <w:locked/>
    <w:rsid w:val="008616BA"/>
    <w:rPr>
      <w:sz w:val="24"/>
      <w:szCs w:val="24"/>
      <w:lang w:val="nl-NL" w:eastAsia="nl-NL" w:bidi="ar-SA"/>
    </w:rPr>
  </w:style>
  <w:style w:type="character" w:customStyle="1" w:styleId="TekstopmerkingChar">
    <w:name w:val="Tekst opmerking Char"/>
    <w:link w:val="Tekstopmerking"/>
    <w:semiHidden/>
    <w:rsid w:val="0008662D"/>
    <w:rPr>
      <w:rFonts w:ascii="Verdana" w:hAnsi="Verdana"/>
      <w:lang w:val="nl-NL" w:eastAsia="nl-NL"/>
    </w:rPr>
  </w:style>
  <w:style w:type="paragraph" w:customStyle="1" w:styleId="uitleg0">
    <w:name w:val="uitleg0"/>
    <w:basedOn w:val="Standaard"/>
    <w:rsid w:val="00DB5453"/>
    <w:rPr>
      <w:szCs w:val="20"/>
    </w:rPr>
  </w:style>
  <w:style w:type="paragraph" w:customStyle="1" w:styleId="TitelVragenblok">
    <w:name w:val="Titel Vragenblok"/>
    <w:basedOn w:val="Standaard"/>
    <w:rsid w:val="00F71C81"/>
    <w:pPr>
      <w:keepNext/>
      <w:spacing w:before="120" w:after="120"/>
      <w:jc w:val="left"/>
    </w:pPr>
    <w:rPr>
      <w:b/>
      <w:lang w:val="fr-FR"/>
    </w:rPr>
  </w:style>
  <w:style w:type="paragraph" w:customStyle="1" w:styleId="Opsomming1">
    <w:name w:val="Opsomming1"/>
    <w:basedOn w:val="Standaard"/>
    <w:link w:val="Opsomming1Char"/>
    <w:rsid w:val="00A91558"/>
    <w:pPr>
      <w:numPr>
        <w:numId w:val="4"/>
      </w:numPr>
    </w:pPr>
  </w:style>
  <w:style w:type="character" w:customStyle="1" w:styleId="Opsomming1Char">
    <w:name w:val="Opsomming1 Char"/>
    <w:link w:val="Opsomming1"/>
    <w:rsid w:val="00A91558"/>
    <w:rPr>
      <w:rFonts w:ascii="Verdana" w:hAnsi="Verdana"/>
      <w:szCs w:val="24"/>
      <w:lang w:val="nl-NL" w:eastAsia="nl-NL"/>
    </w:rPr>
  </w:style>
  <w:style w:type="character" w:customStyle="1" w:styleId="st">
    <w:name w:val="st"/>
    <w:basedOn w:val="Standaardalinea-lettertype"/>
    <w:rsid w:val="005B6238"/>
  </w:style>
  <w:style w:type="character" w:styleId="Nadruk">
    <w:name w:val="Emphasis"/>
    <w:qFormat/>
    <w:rsid w:val="005B6238"/>
    <w:rPr>
      <w:i/>
      <w:iCs/>
    </w:rPr>
  </w:style>
  <w:style w:type="paragraph" w:styleId="Lijstalinea">
    <w:name w:val="List Paragraph"/>
    <w:basedOn w:val="Standaard"/>
    <w:uiPriority w:val="34"/>
    <w:qFormat/>
    <w:rsid w:val="00220FB7"/>
    <w:pPr>
      <w:ind w:left="720"/>
      <w:contextualSpacing/>
    </w:pPr>
  </w:style>
  <w:style w:type="paragraph" w:customStyle="1" w:styleId="vraag1000">
    <w:name w:val="vraag100+"/>
    <w:basedOn w:val="vraag0"/>
    <w:qFormat/>
    <w:rsid w:val="00CE0DF6"/>
  </w:style>
  <w:style w:type="paragraph" w:customStyle="1" w:styleId="Titrequestions">
    <w:name w:val="Titre questions"/>
    <w:basedOn w:val="Standaard"/>
    <w:qFormat/>
    <w:rsid w:val="002D271D"/>
    <w:pPr>
      <w:spacing w:before="120" w:after="120"/>
      <w:ind w:right="23"/>
    </w:pPr>
    <w:rPr>
      <w:b/>
      <w:lang w:val="fr-BE"/>
    </w:rPr>
  </w:style>
  <w:style w:type="paragraph" w:customStyle="1" w:styleId="kopvragenblok">
    <w:name w:val="kop vragenblok"/>
    <w:basedOn w:val="Standaard"/>
    <w:rsid w:val="00721C32"/>
    <w:pPr>
      <w:keepNext/>
      <w:spacing w:before="120" w:after="120"/>
      <w:jc w:val="left"/>
    </w:pPr>
    <w:rPr>
      <w:b/>
      <w:lang w:val="nl-BE"/>
    </w:rPr>
  </w:style>
  <w:style w:type="character" w:customStyle="1" w:styleId="longtext">
    <w:name w:val="long_text"/>
    <w:basedOn w:val="Standaardalinea-lettertype"/>
    <w:rsid w:val="002D271D"/>
  </w:style>
  <w:style w:type="paragraph" w:customStyle="1" w:styleId="Vraag100">
    <w:name w:val="Vraag100+"/>
    <w:basedOn w:val="vraag0"/>
    <w:rsid w:val="007A38CF"/>
    <w:pPr>
      <w:numPr>
        <w:numId w:val="3"/>
      </w:numPr>
      <w:tabs>
        <w:tab w:val="num" w:pos="426"/>
      </w:tabs>
      <w:ind w:left="567" w:hanging="567"/>
    </w:pPr>
    <w:rPr>
      <w:lang w:val="fr-FR"/>
    </w:rPr>
  </w:style>
  <w:style w:type="paragraph" w:customStyle="1" w:styleId="vraag1001">
    <w:name w:val="vraag +100"/>
    <w:basedOn w:val="vraag0"/>
    <w:qFormat/>
    <w:rsid w:val="00957B4D"/>
    <w:pPr>
      <w:tabs>
        <w:tab w:val="num" w:pos="567"/>
      </w:tabs>
      <w:ind w:left="567" w:hanging="567"/>
    </w:pPr>
    <w:rPr>
      <w:lang w:val="fr-FR"/>
    </w:rPr>
  </w:style>
  <w:style w:type="character" w:styleId="GevolgdeHyperlink">
    <w:name w:val="FollowedHyperlink"/>
    <w:basedOn w:val="Standaardalinea-lettertype"/>
    <w:rsid w:val="00C05949"/>
    <w:rPr>
      <w:color w:val="800080" w:themeColor="followedHyperlink"/>
      <w:u w:val="single"/>
    </w:rPr>
  </w:style>
  <w:style w:type="paragraph" w:styleId="Revisie">
    <w:name w:val="Revision"/>
    <w:hidden/>
    <w:uiPriority w:val="99"/>
    <w:semiHidden/>
    <w:rsid w:val="00AB6FCB"/>
    <w:rPr>
      <w:rFonts w:ascii="Verdana" w:hAnsi="Verdana"/>
      <w:szCs w:val="24"/>
      <w:lang w:val="nl-NL" w:eastAsia="nl-NL"/>
    </w:rPr>
  </w:style>
  <w:style w:type="paragraph" w:customStyle="1" w:styleId="Titelvragenblok0">
    <w:name w:val="Titel vragenblok"/>
    <w:basedOn w:val="Standaard"/>
    <w:rsid w:val="00716B6A"/>
    <w:pPr>
      <w:autoSpaceDE w:val="0"/>
      <w:autoSpaceDN w:val="0"/>
      <w:adjustRightInd w:val="0"/>
      <w:spacing w:before="120" w:after="120"/>
      <w:jc w:val="left"/>
    </w:pPr>
    <w:rPr>
      <w:rFonts w:cs="Arial"/>
      <w:b/>
      <w:szCs w:val="20"/>
    </w:rPr>
  </w:style>
  <w:style w:type="character" w:customStyle="1" w:styleId="vraagChar">
    <w:name w:val="vraag Char"/>
    <w:basedOn w:val="Standaardalinea-lettertype"/>
    <w:link w:val="vraag0"/>
    <w:rsid w:val="00716B6A"/>
    <w:rPr>
      <w:rFonts w:ascii="Verdana" w:hAnsi="Verdana"/>
      <w:szCs w:val="24"/>
      <w:lang w:val="nl-NL" w:eastAsia="nl-NL"/>
    </w:rPr>
  </w:style>
  <w:style w:type="paragraph" w:customStyle="1" w:styleId="Kopvragenblok0">
    <w:name w:val="Kop vragenblok"/>
    <w:basedOn w:val="Standaard"/>
    <w:next w:val="Standaard"/>
    <w:qFormat/>
    <w:rsid w:val="00716B6A"/>
    <w:pPr>
      <w:autoSpaceDE w:val="0"/>
      <w:autoSpaceDN w:val="0"/>
      <w:adjustRightInd w:val="0"/>
      <w:spacing w:before="120" w:after="120"/>
      <w:jc w:val="left"/>
    </w:pPr>
    <w:rPr>
      <w:rFonts w:cs="Arial"/>
      <w:b/>
      <w:szCs w:val="20"/>
    </w:rPr>
  </w:style>
  <w:style w:type="paragraph" w:customStyle="1" w:styleId="ToelichtingNederlands">
    <w:name w:val="Toelichting Nederlands"/>
    <w:basedOn w:val="Standaard"/>
    <w:link w:val="ToelichtingNederlandsChar"/>
    <w:qFormat/>
    <w:rsid w:val="00716B6A"/>
    <w:pPr>
      <w:jc w:val="left"/>
    </w:pPr>
  </w:style>
  <w:style w:type="character" w:customStyle="1" w:styleId="ToelichtingNederlandsChar">
    <w:name w:val="Toelichting Nederlands Char"/>
    <w:basedOn w:val="Standaardalinea-lettertype"/>
    <w:link w:val="ToelichtingNederlands"/>
    <w:rsid w:val="00716B6A"/>
    <w:rPr>
      <w:rFonts w:ascii="Verdana" w:hAnsi="Verdana"/>
      <w:szCs w:val="24"/>
      <w:lang w:val="nl-NL" w:eastAsia="nl-NL"/>
    </w:rPr>
  </w:style>
  <w:style w:type="paragraph" w:customStyle="1" w:styleId="Engref">
    <w:name w:val="Eng ref"/>
    <w:basedOn w:val="Standaard"/>
    <w:link w:val="EngrefChar"/>
    <w:qFormat/>
    <w:rsid w:val="00716B6A"/>
    <w:pPr>
      <w:spacing w:before="120" w:after="240"/>
      <w:jc w:val="left"/>
    </w:pPr>
    <w:rPr>
      <w:b/>
      <w:i/>
      <w:sz w:val="16"/>
    </w:rPr>
  </w:style>
  <w:style w:type="character" w:customStyle="1" w:styleId="EngrefChar">
    <w:name w:val="Eng ref Char"/>
    <w:basedOn w:val="Standaardalinea-lettertype"/>
    <w:link w:val="Engref"/>
    <w:rsid w:val="00716B6A"/>
    <w:rPr>
      <w:rFonts w:ascii="Verdana" w:hAnsi="Verdana"/>
      <w:b/>
      <w:i/>
      <w:sz w:val="16"/>
      <w:szCs w:val="24"/>
      <w:lang w:val="nl-NL" w:eastAsia="nl-NL"/>
    </w:rPr>
  </w:style>
  <w:style w:type="paragraph" w:styleId="Plattetekstinspringen">
    <w:name w:val="Body Text Indent"/>
    <w:basedOn w:val="Standaard"/>
    <w:link w:val="PlattetekstinspringenChar"/>
    <w:rsid w:val="00B57697"/>
    <w:pPr>
      <w:ind w:left="993" w:hanging="285"/>
      <w:jc w:val="left"/>
    </w:pPr>
    <w:rPr>
      <w:szCs w:val="20"/>
      <w:lang w:val="nl-BE" w:eastAsia="en-GB"/>
    </w:rPr>
  </w:style>
  <w:style w:type="character" w:customStyle="1" w:styleId="PlattetekstinspringenChar">
    <w:name w:val="Platte tekst inspringen Char"/>
    <w:basedOn w:val="Standaardalinea-lettertype"/>
    <w:link w:val="Plattetekstinspringen"/>
    <w:rsid w:val="00B57697"/>
    <w:rPr>
      <w:rFonts w:ascii="Verdana" w:hAnsi="Verdana"/>
      <w:lang w:eastAsia="en-GB"/>
    </w:rPr>
  </w:style>
  <w:style w:type="paragraph" w:customStyle="1" w:styleId="UItlegopsomming">
    <w:name w:val="UItleg opsomming"/>
    <w:basedOn w:val="Uitleg"/>
    <w:link w:val="UItlegopsommingChar"/>
    <w:autoRedefine/>
    <w:rsid w:val="00B57697"/>
    <w:pPr>
      <w:numPr>
        <w:numId w:val="6"/>
      </w:numPr>
      <w:ind w:left="714" w:hanging="357"/>
      <w:jc w:val="left"/>
    </w:pPr>
  </w:style>
  <w:style w:type="character" w:customStyle="1" w:styleId="UItlegopsommingChar">
    <w:name w:val="UItleg opsomming Char"/>
    <w:basedOn w:val="UitlegChar"/>
    <w:link w:val="UItlegopsomming"/>
    <w:rsid w:val="00B57697"/>
    <w:rPr>
      <w:rFonts w:ascii="Verdana" w:hAnsi="Verdana"/>
      <w:szCs w:val="24"/>
      <w:lang w:val="nl-NL" w:eastAsia="nl-NL" w:bidi="ar-SA"/>
    </w:rPr>
  </w:style>
  <w:style w:type="paragraph" w:customStyle="1" w:styleId="Vraag">
    <w:name w:val="Vraag"/>
    <w:basedOn w:val="Standaard"/>
    <w:link w:val="VraagChar0"/>
    <w:rsid w:val="00B57697"/>
    <w:pPr>
      <w:numPr>
        <w:numId w:val="7"/>
      </w:numPr>
      <w:spacing w:after="120"/>
      <w:jc w:val="left"/>
    </w:pPr>
    <w:rPr>
      <w:lang w:val="nl-BE"/>
    </w:rPr>
  </w:style>
  <w:style w:type="paragraph" w:customStyle="1" w:styleId="Opsommingsteken2">
    <w:name w:val="Opsommingsteken2"/>
    <w:basedOn w:val="Opsomming1"/>
    <w:rsid w:val="00B57697"/>
    <w:pPr>
      <w:numPr>
        <w:ilvl w:val="2"/>
        <w:numId w:val="8"/>
      </w:numPr>
      <w:autoSpaceDE w:val="0"/>
      <w:autoSpaceDN w:val="0"/>
      <w:adjustRightInd w:val="0"/>
      <w:jc w:val="left"/>
    </w:pPr>
    <w:rPr>
      <w:rFonts w:cs="TimesNewRoman"/>
    </w:rPr>
  </w:style>
  <w:style w:type="paragraph" w:styleId="Bijschrift">
    <w:name w:val="caption"/>
    <w:basedOn w:val="Standaard"/>
    <w:next w:val="Standaard"/>
    <w:rsid w:val="00B57697"/>
    <w:pPr>
      <w:spacing w:after="120" w:line="281" w:lineRule="auto"/>
      <w:ind w:left="567"/>
      <w:jc w:val="left"/>
    </w:pPr>
    <w:rPr>
      <w:noProof/>
      <w:szCs w:val="20"/>
      <w:lang w:val="nl" w:eastAsia="en-GB"/>
    </w:rPr>
  </w:style>
  <w:style w:type="character" w:customStyle="1" w:styleId="E-mailStijl421">
    <w:name w:val="E-mailStijl421"/>
    <w:semiHidden/>
    <w:rsid w:val="00B57697"/>
    <w:rPr>
      <w:rFonts w:ascii="Arial" w:hAnsi="Arial" w:cs="Arial"/>
      <w:color w:val="auto"/>
      <w:sz w:val="20"/>
      <w:szCs w:val="20"/>
    </w:rPr>
  </w:style>
  <w:style w:type="paragraph" w:customStyle="1" w:styleId="Toelichtingvraag">
    <w:name w:val="Toelichting vraag"/>
    <w:basedOn w:val="vraag0"/>
    <w:link w:val="ToelichtingvraagChar"/>
    <w:rsid w:val="00B57697"/>
    <w:pPr>
      <w:numPr>
        <w:numId w:val="0"/>
      </w:numPr>
      <w:autoSpaceDE w:val="0"/>
      <w:autoSpaceDN w:val="0"/>
      <w:adjustRightInd w:val="0"/>
      <w:spacing w:before="0" w:after="0"/>
      <w:ind w:left="993"/>
      <w:jc w:val="left"/>
    </w:pPr>
    <w:rPr>
      <w:i/>
      <w:sz w:val="18"/>
      <w:szCs w:val="18"/>
      <w:lang w:val="de-DE"/>
    </w:rPr>
  </w:style>
  <w:style w:type="paragraph" w:customStyle="1" w:styleId="Toelichtingscenario">
    <w:name w:val="Toelichting scenario"/>
    <w:basedOn w:val="Standaard"/>
    <w:rsid w:val="00B57697"/>
    <w:pPr>
      <w:jc w:val="left"/>
    </w:pPr>
  </w:style>
  <w:style w:type="paragraph" w:customStyle="1" w:styleId="toelichtingvraaginsprong1">
    <w:name w:val="toelichting vraag insprong 1"/>
    <w:basedOn w:val="Toelichtingvraag"/>
    <w:link w:val="toelichtingvraaginsprong1Char"/>
    <w:rsid w:val="00B57697"/>
    <w:pPr>
      <w:numPr>
        <w:ilvl w:val="1"/>
        <w:numId w:val="9"/>
      </w:numPr>
    </w:pPr>
    <w:rPr>
      <w:rFonts w:cs="TTE1404D78t00"/>
      <w:lang w:val="nl-NL"/>
    </w:rPr>
  </w:style>
  <w:style w:type="character" w:customStyle="1" w:styleId="VraagChar0">
    <w:name w:val="Vraag Char"/>
    <w:link w:val="Vraag"/>
    <w:rsid w:val="00B57697"/>
    <w:rPr>
      <w:rFonts w:ascii="Verdana" w:hAnsi="Verdana"/>
      <w:szCs w:val="24"/>
      <w:lang w:eastAsia="nl-NL"/>
    </w:rPr>
  </w:style>
  <w:style w:type="character" w:customStyle="1" w:styleId="ToelichtingvraagChar">
    <w:name w:val="Toelichting vraag Char"/>
    <w:link w:val="Toelichtingvraag"/>
    <w:rsid w:val="00B57697"/>
    <w:rPr>
      <w:rFonts w:ascii="Verdana" w:hAnsi="Verdana"/>
      <w:i/>
      <w:sz w:val="18"/>
      <w:szCs w:val="18"/>
      <w:lang w:val="de-DE" w:eastAsia="nl-NL"/>
    </w:rPr>
  </w:style>
  <w:style w:type="character" w:customStyle="1" w:styleId="toelichtingvraaginsprong1Char">
    <w:name w:val="toelichting vraag insprong 1 Char"/>
    <w:link w:val="toelichtingvraaginsprong1"/>
    <w:rsid w:val="00B57697"/>
    <w:rPr>
      <w:rFonts w:ascii="Verdana" w:hAnsi="Verdana" w:cs="TTE1404D78t00"/>
      <w:i/>
      <w:sz w:val="18"/>
      <w:szCs w:val="18"/>
      <w:lang w:val="nl-NL" w:eastAsia="nl-NL"/>
    </w:rPr>
  </w:style>
  <w:style w:type="paragraph" w:customStyle="1" w:styleId="Opsomming">
    <w:name w:val="Opsomming"/>
    <w:basedOn w:val="Standaard"/>
    <w:rsid w:val="00B57697"/>
    <w:pPr>
      <w:numPr>
        <w:numId w:val="10"/>
      </w:numPr>
      <w:ind w:left="641" w:hanging="357"/>
      <w:jc w:val="left"/>
    </w:pPr>
    <w:rPr>
      <w:rFonts w:cs="Arial,Bold"/>
      <w:bCs/>
      <w:szCs w:val="20"/>
      <w:lang w:val="nl-BE" w:eastAsia="nl-BE"/>
    </w:rPr>
  </w:style>
  <w:style w:type="table" w:customStyle="1" w:styleId="Tabelraster3">
    <w:name w:val="Tabelraster3"/>
    <w:basedOn w:val="Standaardtabel"/>
    <w:next w:val="Tabelraster"/>
    <w:rsid w:val="00B5769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B57697"/>
    <w:pPr>
      <w:ind w:left="720"/>
      <w:jc w:val="left"/>
    </w:pPr>
    <w:rPr>
      <w:rFonts w:eastAsia="Calibri"/>
    </w:rPr>
  </w:style>
  <w:style w:type="paragraph" w:customStyle="1" w:styleId="insprongbolleke">
    <w:name w:val="insprong bolleke"/>
    <w:basedOn w:val="Toelichtingvraag"/>
    <w:rsid w:val="00B57697"/>
    <w:pPr>
      <w:numPr>
        <w:numId w:val="12"/>
      </w:numPr>
      <w:tabs>
        <w:tab w:val="clear" w:pos="1713"/>
        <w:tab w:val="num" w:pos="360"/>
      </w:tabs>
      <w:ind w:left="993" w:firstLine="0"/>
    </w:pPr>
    <w:rPr>
      <w:rFonts w:cs="Times-Roman"/>
      <w:lang w:val="nl-NL"/>
    </w:rPr>
  </w:style>
  <w:style w:type="character" w:customStyle="1" w:styleId="E-mailStijl551">
    <w:name w:val="E-mailStijl551"/>
    <w:semiHidden/>
    <w:rsid w:val="00B57697"/>
    <w:rPr>
      <w:rFonts w:ascii="Arial" w:hAnsi="Arial" w:cs="Arial"/>
      <w:color w:val="000080"/>
      <w:sz w:val="20"/>
      <w:szCs w:val="20"/>
    </w:rPr>
  </w:style>
  <w:style w:type="paragraph" w:customStyle="1" w:styleId="toelichtingvraaginsprong2">
    <w:name w:val="toelichting vraag insprong 2"/>
    <w:basedOn w:val="toelichtingvraaginsprong1"/>
    <w:rsid w:val="00B57697"/>
    <w:pPr>
      <w:numPr>
        <w:ilvl w:val="0"/>
        <w:numId w:val="11"/>
      </w:numPr>
      <w:tabs>
        <w:tab w:val="clear" w:pos="2484"/>
      </w:tabs>
      <w:ind w:left="2552" w:hanging="428"/>
    </w:pPr>
  </w:style>
  <w:style w:type="character" w:customStyle="1" w:styleId="hps">
    <w:name w:val="hps"/>
    <w:basedOn w:val="Standaardalinea-lettertype"/>
    <w:rsid w:val="00B57697"/>
  </w:style>
  <w:style w:type="character" w:customStyle="1" w:styleId="hpsatn">
    <w:name w:val="hps atn"/>
    <w:basedOn w:val="Standaardalinea-lettertype"/>
    <w:rsid w:val="00B57697"/>
  </w:style>
  <w:style w:type="character" w:customStyle="1" w:styleId="atn">
    <w:name w:val="atn"/>
    <w:basedOn w:val="Standaardalinea-lettertype"/>
    <w:rsid w:val="00B57697"/>
  </w:style>
  <w:style w:type="character" w:customStyle="1" w:styleId="E-mailStijl61">
    <w:name w:val="E-mailStijl61"/>
    <w:semiHidden/>
    <w:rsid w:val="00B57697"/>
    <w:rPr>
      <w:rFonts w:ascii="Arial" w:hAnsi="Arial" w:cs="Arial"/>
      <w:color w:val="auto"/>
      <w:sz w:val="20"/>
      <w:szCs w:val="20"/>
    </w:rPr>
  </w:style>
  <w:style w:type="paragraph" w:customStyle="1" w:styleId="Lijstalinea2">
    <w:name w:val="Lijstalinea2"/>
    <w:basedOn w:val="Standaard"/>
    <w:rsid w:val="00B57697"/>
    <w:pPr>
      <w:ind w:left="720"/>
      <w:jc w:val="left"/>
    </w:pPr>
    <w:rPr>
      <w:rFonts w:eastAsia="Calibri"/>
    </w:rPr>
  </w:style>
  <w:style w:type="paragraph" w:customStyle="1" w:styleId="Lijstalinea3">
    <w:name w:val="Lijstalinea3"/>
    <w:basedOn w:val="Standaard"/>
    <w:rsid w:val="00B57697"/>
    <w:pPr>
      <w:ind w:left="720"/>
      <w:jc w:val="left"/>
    </w:pPr>
    <w:rPr>
      <w:rFonts w:eastAsia="Calibri"/>
    </w:rPr>
  </w:style>
  <w:style w:type="paragraph" w:customStyle="1" w:styleId="OpmaakprofielvraagBlauw">
    <w:name w:val="Opmaakprofiel vraag + Blauw"/>
    <w:basedOn w:val="Standaard"/>
    <w:rsid w:val="00B57697"/>
    <w:pPr>
      <w:numPr>
        <w:numId w:val="13"/>
      </w:numPr>
      <w:jc w:val="left"/>
    </w:pPr>
    <w:rPr>
      <w:rFonts w:eastAsia="Calibri"/>
      <w:color w:val="0000FF"/>
      <w:szCs w:val="20"/>
    </w:rPr>
  </w:style>
  <w:style w:type="paragraph" w:customStyle="1" w:styleId="TitelCorrosiefiche">
    <w:name w:val="Titel Corrosiefiche"/>
    <w:basedOn w:val="Standaard"/>
    <w:rsid w:val="00B57697"/>
    <w:pPr>
      <w:spacing w:before="120" w:after="120"/>
      <w:jc w:val="left"/>
    </w:pPr>
    <w:rPr>
      <w:sz w:val="32"/>
      <w:szCs w:val="32"/>
    </w:rPr>
  </w:style>
  <w:style w:type="paragraph" w:customStyle="1" w:styleId="OpmaakprofielOpmaakprofielKop2Afspatirenop16pt10ptNietVet">
    <w:name w:val="Opmaakprofiel Opmaakprofiel Kop 2 + Afspatiëren op 16 pt + 10 pt Niet Vet..."/>
    <w:basedOn w:val="Standaard"/>
    <w:rsid w:val="00B57697"/>
    <w:pPr>
      <w:keepNext/>
      <w:numPr>
        <w:ilvl w:val="1"/>
        <w:numId w:val="14"/>
      </w:numPr>
      <w:spacing w:before="240" w:after="60"/>
      <w:jc w:val="left"/>
      <w:outlineLvl w:val="1"/>
    </w:pPr>
    <w:rPr>
      <w:rFonts w:cs="Arial"/>
      <w:b/>
      <w:i/>
      <w:color w:val="0000FF"/>
      <w:kern w:val="32"/>
      <w:sz w:val="24"/>
      <w:szCs w:val="28"/>
    </w:rPr>
  </w:style>
  <w:style w:type="paragraph" w:customStyle="1" w:styleId="OpmaakprofielKop2Blauw">
    <w:name w:val="Opmaakprofiel Kop 2 + Blauw"/>
    <w:basedOn w:val="Kop2"/>
    <w:rsid w:val="00B57697"/>
    <w:pPr>
      <w:keepNext w:val="0"/>
      <w:widowControl w:val="0"/>
      <w:tabs>
        <w:tab w:val="clear" w:pos="576"/>
        <w:tab w:val="num" w:pos="-76"/>
      </w:tabs>
      <w:spacing w:after="60"/>
      <w:ind w:left="544" w:hanging="544"/>
      <w:jc w:val="left"/>
    </w:pPr>
    <w:rPr>
      <w:color w:val="0000FF"/>
    </w:rPr>
  </w:style>
  <w:style w:type="paragraph" w:customStyle="1" w:styleId="Engcitaat">
    <w:name w:val="Eng citaat"/>
    <w:basedOn w:val="Standaard"/>
    <w:link w:val="EngcitaatChar"/>
    <w:qFormat/>
    <w:rsid w:val="00B57697"/>
    <w:pPr>
      <w:shd w:val="clear" w:color="auto" w:fill="F2F2F2" w:themeFill="background1" w:themeFillShade="F2"/>
      <w:jc w:val="left"/>
    </w:pPr>
    <w:rPr>
      <w:i/>
      <w:sz w:val="16"/>
      <w:lang w:val="en-US"/>
    </w:rPr>
  </w:style>
  <w:style w:type="character" w:customStyle="1" w:styleId="EngcitaatChar">
    <w:name w:val="Eng citaat Char"/>
    <w:basedOn w:val="ToelichtingNederlandsChar"/>
    <w:link w:val="Engcitaat"/>
    <w:rsid w:val="00B57697"/>
    <w:rPr>
      <w:rFonts w:ascii="Verdana" w:hAnsi="Verdana"/>
      <w:i/>
      <w:sz w:val="16"/>
      <w:szCs w:val="24"/>
      <w:shd w:val="clear" w:color="auto" w:fill="F2F2F2" w:themeFill="background1" w:themeFillShade="F2"/>
      <w:lang w:val="en-US" w:eastAsia="nl-NL"/>
    </w:rPr>
  </w:style>
  <w:style w:type="character" w:customStyle="1" w:styleId="VoetnoottekstChar">
    <w:name w:val="Voetnoottekst Char"/>
    <w:basedOn w:val="Standaardalinea-lettertype"/>
    <w:link w:val="Voetnoottekst"/>
    <w:semiHidden/>
    <w:rsid w:val="00B57697"/>
    <w:rPr>
      <w:rFonts w:ascii="Verdana" w:hAnsi="Verdana"/>
      <w:lang w:eastAsia="nl-NL"/>
    </w:rPr>
  </w:style>
  <w:style w:type="paragraph" w:customStyle="1" w:styleId="Pa2">
    <w:name w:val="Pa2"/>
    <w:basedOn w:val="Default"/>
    <w:next w:val="Default"/>
    <w:uiPriority w:val="99"/>
    <w:rsid w:val="00B57697"/>
    <w:pPr>
      <w:spacing w:line="201" w:lineRule="atLeast"/>
    </w:pPr>
    <w:rPr>
      <w:rFonts w:ascii="Helvetica 55 Roman" w:hAnsi="Helvetica 55 Roman"/>
      <w:color w:val="auto"/>
      <w:lang w:val="nl-BE" w:eastAsia="nl-BE"/>
    </w:rPr>
  </w:style>
  <w:style w:type="character" w:customStyle="1" w:styleId="hbe">
    <w:name w:val="hbe"/>
    <w:basedOn w:val="Standaardalinea-lettertype"/>
    <w:rsid w:val="00B57697"/>
  </w:style>
  <w:style w:type="character" w:customStyle="1" w:styleId="highlight">
    <w:name w:val="highlight"/>
    <w:basedOn w:val="Standaardalinea-lettertype"/>
    <w:rsid w:val="00B57697"/>
  </w:style>
  <w:style w:type="character" w:customStyle="1" w:styleId="text">
    <w:name w:val="text"/>
    <w:basedOn w:val="Standaardalinea-lettertype"/>
    <w:rsid w:val="0089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9971">
      <w:bodyDiv w:val="1"/>
      <w:marLeft w:val="0"/>
      <w:marRight w:val="0"/>
      <w:marTop w:val="0"/>
      <w:marBottom w:val="0"/>
      <w:divBdr>
        <w:top w:val="none" w:sz="0" w:space="0" w:color="auto"/>
        <w:left w:val="none" w:sz="0" w:space="0" w:color="auto"/>
        <w:bottom w:val="none" w:sz="0" w:space="0" w:color="auto"/>
        <w:right w:val="none" w:sz="0" w:space="0" w:color="auto"/>
      </w:divBdr>
    </w:div>
    <w:div w:id="90013075">
      <w:bodyDiv w:val="1"/>
      <w:marLeft w:val="0"/>
      <w:marRight w:val="0"/>
      <w:marTop w:val="0"/>
      <w:marBottom w:val="0"/>
      <w:divBdr>
        <w:top w:val="none" w:sz="0" w:space="0" w:color="auto"/>
        <w:left w:val="none" w:sz="0" w:space="0" w:color="auto"/>
        <w:bottom w:val="none" w:sz="0" w:space="0" w:color="auto"/>
        <w:right w:val="none" w:sz="0" w:space="0" w:color="auto"/>
      </w:divBdr>
      <w:divsChild>
        <w:div w:id="191917270">
          <w:marLeft w:val="0"/>
          <w:marRight w:val="0"/>
          <w:marTop w:val="0"/>
          <w:marBottom w:val="0"/>
          <w:divBdr>
            <w:top w:val="none" w:sz="0" w:space="0" w:color="auto"/>
            <w:left w:val="none" w:sz="0" w:space="0" w:color="auto"/>
            <w:bottom w:val="none" w:sz="0" w:space="0" w:color="auto"/>
            <w:right w:val="none" w:sz="0" w:space="0" w:color="auto"/>
          </w:divBdr>
          <w:divsChild>
            <w:div w:id="1337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1511">
      <w:bodyDiv w:val="1"/>
      <w:marLeft w:val="0"/>
      <w:marRight w:val="0"/>
      <w:marTop w:val="0"/>
      <w:marBottom w:val="0"/>
      <w:divBdr>
        <w:top w:val="none" w:sz="0" w:space="0" w:color="auto"/>
        <w:left w:val="none" w:sz="0" w:space="0" w:color="auto"/>
        <w:bottom w:val="none" w:sz="0" w:space="0" w:color="auto"/>
        <w:right w:val="none" w:sz="0" w:space="0" w:color="auto"/>
      </w:divBdr>
    </w:div>
    <w:div w:id="133521724">
      <w:bodyDiv w:val="1"/>
      <w:marLeft w:val="0"/>
      <w:marRight w:val="0"/>
      <w:marTop w:val="0"/>
      <w:marBottom w:val="0"/>
      <w:divBdr>
        <w:top w:val="none" w:sz="0" w:space="0" w:color="auto"/>
        <w:left w:val="none" w:sz="0" w:space="0" w:color="auto"/>
        <w:bottom w:val="none" w:sz="0" w:space="0" w:color="auto"/>
        <w:right w:val="none" w:sz="0" w:space="0" w:color="auto"/>
      </w:divBdr>
    </w:div>
    <w:div w:id="168759987">
      <w:bodyDiv w:val="1"/>
      <w:marLeft w:val="0"/>
      <w:marRight w:val="0"/>
      <w:marTop w:val="0"/>
      <w:marBottom w:val="0"/>
      <w:divBdr>
        <w:top w:val="none" w:sz="0" w:space="0" w:color="auto"/>
        <w:left w:val="none" w:sz="0" w:space="0" w:color="auto"/>
        <w:bottom w:val="none" w:sz="0" w:space="0" w:color="auto"/>
        <w:right w:val="none" w:sz="0" w:space="0" w:color="auto"/>
      </w:divBdr>
    </w:div>
    <w:div w:id="254291016">
      <w:bodyDiv w:val="1"/>
      <w:marLeft w:val="0"/>
      <w:marRight w:val="0"/>
      <w:marTop w:val="0"/>
      <w:marBottom w:val="0"/>
      <w:divBdr>
        <w:top w:val="none" w:sz="0" w:space="0" w:color="auto"/>
        <w:left w:val="none" w:sz="0" w:space="0" w:color="auto"/>
        <w:bottom w:val="none" w:sz="0" w:space="0" w:color="auto"/>
        <w:right w:val="none" w:sz="0" w:space="0" w:color="auto"/>
      </w:divBdr>
    </w:div>
    <w:div w:id="262343176">
      <w:bodyDiv w:val="1"/>
      <w:marLeft w:val="0"/>
      <w:marRight w:val="0"/>
      <w:marTop w:val="0"/>
      <w:marBottom w:val="0"/>
      <w:divBdr>
        <w:top w:val="none" w:sz="0" w:space="0" w:color="auto"/>
        <w:left w:val="none" w:sz="0" w:space="0" w:color="auto"/>
        <w:bottom w:val="none" w:sz="0" w:space="0" w:color="auto"/>
        <w:right w:val="none" w:sz="0" w:space="0" w:color="auto"/>
      </w:divBdr>
    </w:div>
    <w:div w:id="265583477">
      <w:bodyDiv w:val="1"/>
      <w:marLeft w:val="0"/>
      <w:marRight w:val="0"/>
      <w:marTop w:val="0"/>
      <w:marBottom w:val="0"/>
      <w:divBdr>
        <w:top w:val="none" w:sz="0" w:space="0" w:color="auto"/>
        <w:left w:val="none" w:sz="0" w:space="0" w:color="auto"/>
        <w:bottom w:val="none" w:sz="0" w:space="0" w:color="auto"/>
        <w:right w:val="none" w:sz="0" w:space="0" w:color="auto"/>
      </w:divBdr>
    </w:div>
    <w:div w:id="305857748">
      <w:bodyDiv w:val="1"/>
      <w:marLeft w:val="0"/>
      <w:marRight w:val="0"/>
      <w:marTop w:val="0"/>
      <w:marBottom w:val="0"/>
      <w:divBdr>
        <w:top w:val="none" w:sz="0" w:space="0" w:color="auto"/>
        <w:left w:val="none" w:sz="0" w:space="0" w:color="auto"/>
        <w:bottom w:val="none" w:sz="0" w:space="0" w:color="auto"/>
        <w:right w:val="none" w:sz="0" w:space="0" w:color="auto"/>
      </w:divBdr>
    </w:div>
    <w:div w:id="321007426">
      <w:bodyDiv w:val="1"/>
      <w:marLeft w:val="0"/>
      <w:marRight w:val="0"/>
      <w:marTop w:val="0"/>
      <w:marBottom w:val="0"/>
      <w:divBdr>
        <w:top w:val="none" w:sz="0" w:space="0" w:color="auto"/>
        <w:left w:val="none" w:sz="0" w:space="0" w:color="auto"/>
        <w:bottom w:val="none" w:sz="0" w:space="0" w:color="auto"/>
        <w:right w:val="none" w:sz="0" w:space="0" w:color="auto"/>
      </w:divBdr>
    </w:div>
    <w:div w:id="357581174">
      <w:bodyDiv w:val="1"/>
      <w:marLeft w:val="0"/>
      <w:marRight w:val="0"/>
      <w:marTop w:val="0"/>
      <w:marBottom w:val="0"/>
      <w:divBdr>
        <w:top w:val="none" w:sz="0" w:space="0" w:color="auto"/>
        <w:left w:val="none" w:sz="0" w:space="0" w:color="auto"/>
        <w:bottom w:val="none" w:sz="0" w:space="0" w:color="auto"/>
        <w:right w:val="none" w:sz="0" w:space="0" w:color="auto"/>
      </w:divBdr>
    </w:div>
    <w:div w:id="403649096">
      <w:bodyDiv w:val="1"/>
      <w:marLeft w:val="0"/>
      <w:marRight w:val="0"/>
      <w:marTop w:val="0"/>
      <w:marBottom w:val="0"/>
      <w:divBdr>
        <w:top w:val="none" w:sz="0" w:space="0" w:color="auto"/>
        <w:left w:val="none" w:sz="0" w:space="0" w:color="auto"/>
        <w:bottom w:val="none" w:sz="0" w:space="0" w:color="auto"/>
        <w:right w:val="none" w:sz="0" w:space="0" w:color="auto"/>
      </w:divBdr>
    </w:div>
    <w:div w:id="403989661">
      <w:bodyDiv w:val="1"/>
      <w:marLeft w:val="0"/>
      <w:marRight w:val="0"/>
      <w:marTop w:val="0"/>
      <w:marBottom w:val="0"/>
      <w:divBdr>
        <w:top w:val="none" w:sz="0" w:space="0" w:color="auto"/>
        <w:left w:val="none" w:sz="0" w:space="0" w:color="auto"/>
        <w:bottom w:val="none" w:sz="0" w:space="0" w:color="auto"/>
        <w:right w:val="none" w:sz="0" w:space="0" w:color="auto"/>
      </w:divBdr>
    </w:div>
    <w:div w:id="432749483">
      <w:bodyDiv w:val="1"/>
      <w:marLeft w:val="0"/>
      <w:marRight w:val="0"/>
      <w:marTop w:val="0"/>
      <w:marBottom w:val="0"/>
      <w:divBdr>
        <w:top w:val="none" w:sz="0" w:space="0" w:color="auto"/>
        <w:left w:val="none" w:sz="0" w:space="0" w:color="auto"/>
        <w:bottom w:val="none" w:sz="0" w:space="0" w:color="auto"/>
        <w:right w:val="none" w:sz="0" w:space="0" w:color="auto"/>
      </w:divBdr>
    </w:div>
    <w:div w:id="491146176">
      <w:bodyDiv w:val="1"/>
      <w:marLeft w:val="0"/>
      <w:marRight w:val="0"/>
      <w:marTop w:val="0"/>
      <w:marBottom w:val="0"/>
      <w:divBdr>
        <w:top w:val="none" w:sz="0" w:space="0" w:color="auto"/>
        <w:left w:val="none" w:sz="0" w:space="0" w:color="auto"/>
        <w:bottom w:val="none" w:sz="0" w:space="0" w:color="auto"/>
        <w:right w:val="none" w:sz="0" w:space="0" w:color="auto"/>
      </w:divBdr>
    </w:div>
    <w:div w:id="503663140">
      <w:bodyDiv w:val="1"/>
      <w:marLeft w:val="0"/>
      <w:marRight w:val="0"/>
      <w:marTop w:val="0"/>
      <w:marBottom w:val="0"/>
      <w:divBdr>
        <w:top w:val="none" w:sz="0" w:space="0" w:color="auto"/>
        <w:left w:val="none" w:sz="0" w:space="0" w:color="auto"/>
        <w:bottom w:val="none" w:sz="0" w:space="0" w:color="auto"/>
        <w:right w:val="none" w:sz="0" w:space="0" w:color="auto"/>
      </w:divBdr>
    </w:div>
    <w:div w:id="508570976">
      <w:bodyDiv w:val="1"/>
      <w:marLeft w:val="0"/>
      <w:marRight w:val="0"/>
      <w:marTop w:val="0"/>
      <w:marBottom w:val="0"/>
      <w:divBdr>
        <w:top w:val="none" w:sz="0" w:space="0" w:color="auto"/>
        <w:left w:val="none" w:sz="0" w:space="0" w:color="auto"/>
        <w:bottom w:val="none" w:sz="0" w:space="0" w:color="auto"/>
        <w:right w:val="none" w:sz="0" w:space="0" w:color="auto"/>
      </w:divBdr>
    </w:div>
    <w:div w:id="587154386">
      <w:bodyDiv w:val="1"/>
      <w:marLeft w:val="0"/>
      <w:marRight w:val="0"/>
      <w:marTop w:val="0"/>
      <w:marBottom w:val="0"/>
      <w:divBdr>
        <w:top w:val="none" w:sz="0" w:space="0" w:color="auto"/>
        <w:left w:val="none" w:sz="0" w:space="0" w:color="auto"/>
        <w:bottom w:val="none" w:sz="0" w:space="0" w:color="auto"/>
        <w:right w:val="none" w:sz="0" w:space="0" w:color="auto"/>
      </w:divBdr>
    </w:div>
    <w:div w:id="610552327">
      <w:bodyDiv w:val="1"/>
      <w:marLeft w:val="0"/>
      <w:marRight w:val="0"/>
      <w:marTop w:val="0"/>
      <w:marBottom w:val="0"/>
      <w:divBdr>
        <w:top w:val="none" w:sz="0" w:space="0" w:color="auto"/>
        <w:left w:val="none" w:sz="0" w:space="0" w:color="auto"/>
        <w:bottom w:val="none" w:sz="0" w:space="0" w:color="auto"/>
        <w:right w:val="none" w:sz="0" w:space="0" w:color="auto"/>
      </w:divBdr>
    </w:div>
    <w:div w:id="643127068">
      <w:bodyDiv w:val="1"/>
      <w:marLeft w:val="0"/>
      <w:marRight w:val="0"/>
      <w:marTop w:val="0"/>
      <w:marBottom w:val="0"/>
      <w:divBdr>
        <w:top w:val="none" w:sz="0" w:space="0" w:color="auto"/>
        <w:left w:val="none" w:sz="0" w:space="0" w:color="auto"/>
        <w:bottom w:val="none" w:sz="0" w:space="0" w:color="auto"/>
        <w:right w:val="none" w:sz="0" w:space="0" w:color="auto"/>
      </w:divBdr>
    </w:div>
    <w:div w:id="680788133">
      <w:bodyDiv w:val="1"/>
      <w:marLeft w:val="0"/>
      <w:marRight w:val="0"/>
      <w:marTop w:val="0"/>
      <w:marBottom w:val="0"/>
      <w:divBdr>
        <w:top w:val="none" w:sz="0" w:space="0" w:color="auto"/>
        <w:left w:val="none" w:sz="0" w:space="0" w:color="auto"/>
        <w:bottom w:val="none" w:sz="0" w:space="0" w:color="auto"/>
        <w:right w:val="none" w:sz="0" w:space="0" w:color="auto"/>
      </w:divBdr>
    </w:div>
    <w:div w:id="684674962">
      <w:bodyDiv w:val="1"/>
      <w:marLeft w:val="0"/>
      <w:marRight w:val="0"/>
      <w:marTop w:val="0"/>
      <w:marBottom w:val="0"/>
      <w:divBdr>
        <w:top w:val="none" w:sz="0" w:space="0" w:color="auto"/>
        <w:left w:val="none" w:sz="0" w:space="0" w:color="auto"/>
        <w:bottom w:val="none" w:sz="0" w:space="0" w:color="auto"/>
        <w:right w:val="none" w:sz="0" w:space="0" w:color="auto"/>
      </w:divBdr>
    </w:div>
    <w:div w:id="715737375">
      <w:bodyDiv w:val="1"/>
      <w:marLeft w:val="0"/>
      <w:marRight w:val="0"/>
      <w:marTop w:val="0"/>
      <w:marBottom w:val="0"/>
      <w:divBdr>
        <w:top w:val="none" w:sz="0" w:space="0" w:color="auto"/>
        <w:left w:val="none" w:sz="0" w:space="0" w:color="auto"/>
        <w:bottom w:val="none" w:sz="0" w:space="0" w:color="auto"/>
        <w:right w:val="none" w:sz="0" w:space="0" w:color="auto"/>
      </w:divBdr>
    </w:div>
    <w:div w:id="799765178">
      <w:bodyDiv w:val="1"/>
      <w:marLeft w:val="0"/>
      <w:marRight w:val="0"/>
      <w:marTop w:val="0"/>
      <w:marBottom w:val="0"/>
      <w:divBdr>
        <w:top w:val="none" w:sz="0" w:space="0" w:color="auto"/>
        <w:left w:val="none" w:sz="0" w:space="0" w:color="auto"/>
        <w:bottom w:val="none" w:sz="0" w:space="0" w:color="auto"/>
        <w:right w:val="none" w:sz="0" w:space="0" w:color="auto"/>
      </w:divBdr>
    </w:div>
    <w:div w:id="863060467">
      <w:bodyDiv w:val="1"/>
      <w:marLeft w:val="0"/>
      <w:marRight w:val="0"/>
      <w:marTop w:val="0"/>
      <w:marBottom w:val="0"/>
      <w:divBdr>
        <w:top w:val="none" w:sz="0" w:space="0" w:color="auto"/>
        <w:left w:val="none" w:sz="0" w:space="0" w:color="auto"/>
        <w:bottom w:val="none" w:sz="0" w:space="0" w:color="auto"/>
        <w:right w:val="none" w:sz="0" w:space="0" w:color="auto"/>
      </w:divBdr>
      <w:divsChild>
        <w:div w:id="538054815">
          <w:marLeft w:val="0"/>
          <w:marRight w:val="0"/>
          <w:marTop w:val="0"/>
          <w:marBottom w:val="0"/>
          <w:divBdr>
            <w:top w:val="none" w:sz="0" w:space="0" w:color="auto"/>
            <w:left w:val="none" w:sz="0" w:space="0" w:color="auto"/>
            <w:bottom w:val="none" w:sz="0" w:space="0" w:color="auto"/>
            <w:right w:val="none" w:sz="0" w:space="0" w:color="auto"/>
          </w:divBdr>
          <w:divsChild>
            <w:div w:id="1129779489">
              <w:marLeft w:val="0"/>
              <w:marRight w:val="0"/>
              <w:marTop w:val="0"/>
              <w:marBottom w:val="0"/>
              <w:divBdr>
                <w:top w:val="none" w:sz="0" w:space="0" w:color="auto"/>
                <w:left w:val="none" w:sz="0" w:space="0" w:color="auto"/>
                <w:bottom w:val="none" w:sz="0" w:space="0" w:color="auto"/>
                <w:right w:val="none" w:sz="0" w:space="0" w:color="auto"/>
              </w:divBdr>
            </w:div>
            <w:div w:id="1601067578">
              <w:marLeft w:val="0"/>
              <w:marRight w:val="0"/>
              <w:marTop w:val="0"/>
              <w:marBottom w:val="0"/>
              <w:divBdr>
                <w:top w:val="none" w:sz="0" w:space="0" w:color="auto"/>
                <w:left w:val="none" w:sz="0" w:space="0" w:color="auto"/>
                <w:bottom w:val="none" w:sz="0" w:space="0" w:color="auto"/>
                <w:right w:val="none" w:sz="0" w:space="0" w:color="auto"/>
              </w:divBdr>
            </w:div>
            <w:div w:id="1636449467">
              <w:marLeft w:val="0"/>
              <w:marRight w:val="0"/>
              <w:marTop w:val="0"/>
              <w:marBottom w:val="0"/>
              <w:divBdr>
                <w:top w:val="none" w:sz="0" w:space="0" w:color="auto"/>
                <w:left w:val="none" w:sz="0" w:space="0" w:color="auto"/>
                <w:bottom w:val="none" w:sz="0" w:space="0" w:color="auto"/>
                <w:right w:val="none" w:sz="0" w:space="0" w:color="auto"/>
              </w:divBdr>
            </w:div>
            <w:div w:id="19888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753">
      <w:bodyDiv w:val="1"/>
      <w:marLeft w:val="0"/>
      <w:marRight w:val="0"/>
      <w:marTop w:val="0"/>
      <w:marBottom w:val="0"/>
      <w:divBdr>
        <w:top w:val="none" w:sz="0" w:space="0" w:color="auto"/>
        <w:left w:val="none" w:sz="0" w:space="0" w:color="auto"/>
        <w:bottom w:val="none" w:sz="0" w:space="0" w:color="auto"/>
        <w:right w:val="none" w:sz="0" w:space="0" w:color="auto"/>
      </w:divBdr>
    </w:div>
    <w:div w:id="899902065">
      <w:bodyDiv w:val="1"/>
      <w:marLeft w:val="0"/>
      <w:marRight w:val="0"/>
      <w:marTop w:val="0"/>
      <w:marBottom w:val="0"/>
      <w:divBdr>
        <w:top w:val="none" w:sz="0" w:space="0" w:color="auto"/>
        <w:left w:val="none" w:sz="0" w:space="0" w:color="auto"/>
        <w:bottom w:val="none" w:sz="0" w:space="0" w:color="auto"/>
        <w:right w:val="none" w:sz="0" w:space="0" w:color="auto"/>
      </w:divBdr>
    </w:div>
    <w:div w:id="918294074">
      <w:bodyDiv w:val="1"/>
      <w:marLeft w:val="0"/>
      <w:marRight w:val="0"/>
      <w:marTop w:val="0"/>
      <w:marBottom w:val="0"/>
      <w:divBdr>
        <w:top w:val="none" w:sz="0" w:space="0" w:color="auto"/>
        <w:left w:val="none" w:sz="0" w:space="0" w:color="auto"/>
        <w:bottom w:val="none" w:sz="0" w:space="0" w:color="auto"/>
        <w:right w:val="none" w:sz="0" w:space="0" w:color="auto"/>
      </w:divBdr>
    </w:div>
    <w:div w:id="956835117">
      <w:bodyDiv w:val="1"/>
      <w:marLeft w:val="0"/>
      <w:marRight w:val="0"/>
      <w:marTop w:val="0"/>
      <w:marBottom w:val="0"/>
      <w:divBdr>
        <w:top w:val="none" w:sz="0" w:space="0" w:color="auto"/>
        <w:left w:val="none" w:sz="0" w:space="0" w:color="auto"/>
        <w:bottom w:val="none" w:sz="0" w:space="0" w:color="auto"/>
        <w:right w:val="none" w:sz="0" w:space="0" w:color="auto"/>
      </w:divBdr>
    </w:div>
    <w:div w:id="1043674837">
      <w:bodyDiv w:val="1"/>
      <w:marLeft w:val="0"/>
      <w:marRight w:val="0"/>
      <w:marTop w:val="0"/>
      <w:marBottom w:val="0"/>
      <w:divBdr>
        <w:top w:val="none" w:sz="0" w:space="0" w:color="auto"/>
        <w:left w:val="none" w:sz="0" w:space="0" w:color="auto"/>
        <w:bottom w:val="none" w:sz="0" w:space="0" w:color="auto"/>
        <w:right w:val="none" w:sz="0" w:space="0" w:color="auto"/>
      </w:divBdr>
    </w:div>
    <w:div w:id="1062676145">
      <w:bodyDiv w:val="1"/>
      <w:marLeft w:val="0"/>
      <w:marRight w:val="0"/>
      <w:marTop w:val="0"/>
      <w:marBottom w:val="0"/>
      <w:divBdr>
        <w:top w:val="none" w:sz="0" w:space="0" w:color="auto"/>
        <w:left w:val="none" w:sz="0" w:space="0" w:color="auto"/>
        <w:bottom w:val="none" w:sz="0" w:space="0" w:color="auto"/>
        <w:right w:val="none" w:sz="0" w:space="0" w:color="auto"/>
      </w:divBdr>
    </w:div>
    <w:div w:id="1064835214">
      <w:bodyDiv w:val="1"/>
      <w:marLeft w:val="0"/>
      <w:marRight w:val="0"/>
      <w:marTop w:val="0"/>
      <w:marBottom w:val="0"/>
      <w:divBdr>
        <w:top w:val="none" w:sz="0" w:space="0" w:color="auto"/>
        <w:left w:val="none" w:sz="0" w:space="0" w:color="auto"/>
        <w:bottom w:val="none" w:sz="0" w:space="0" w:color="auto"/>
        <w:right w:val="none" w:sz="0" w:space="0" w:color="auto"/>
      </w:divBdr>
    </w:div>
    <w:div w:id="1076318995">
      <w:bodyDiv w:val="1"/>
      <w:marLeft w:val="0"/>
      <w:marRight w:val="0"/>
      <w:marTop w:val="0"/>
      <w:marBottom w:val="0"/>
      <w:divBdr>
        <w:top w:val="none" w:sz="0" w:space="0" w:color="auto"/>
        <w:left w:val="none" w:sz="0" w:space="0" w:color="auto"/>
        <w:bottom w:val="none" w:sz="0" w:space="0" w:color="auto"/>
        <w:right w:val="none" w:sz="0" w:space="0" w:color="auto"/>
      </w:divBdr>
    </w:div>
    <w:div w:id="1126922457">
      <w:bodyDiv w:val="1"/>
      <w:marLeft w:val="0"/>
      <w:marRight w:val="0"/>
      <w:marTop w:val="0"/>
      <w:marBottom w:val="0"/>
      <w:divBdr>
        <w:top w:val="none" w:sz="0" w:space="0" w:color="auto"/>
        <w:left w:val="none" w:sz="0" w:space="0" w:color="auto"/>
        <w:bottom w:val="none" w:sz="0" w:space="0" w:color="auto"/>
        <w:right w:val="none" w:sz="0" w:space="0" w:color="auto"/>
      </w:divBdr>
    </w:div>
    <w:div w:id="1225943911">
      <w:bodyDiv w:val="1"/>
      <w:marLeft w:val="0"/>
      <w:marRight w:val="0"/>
      <w:marTop w:val="0"/>
      <w:marBottom w:val="0"/>
      <w:divBdr>
        <w:top w:val="none" w:sz="0" w:space="0" w:color="auto"/>
        <w:left w:val="none" w:sz="0" w:space="0" w:color="auto"/>
        <w:bottom w:val="none" w:sz="0" w:space="0" w:color="auto"/>
        <w:right w:val="none" w:sz="0" w:space="0" w:color="auto"/>
      </w:divBdr>
    </w:div>
    <w:div w:id="1309825858">
      <w:bodyDiv w:val="1"/>
      <w:marLeft w:val="0"/>
      <w:marRight w:val="0"/>
      <w:marTop w:val="0"/>
      <w:marBottom w:val="0"/>
      <w:divBdr>
        <w:top w:val="none" w:sz="0" w:space="0" w:color="auto"/>
        <w:left w:val="none" w:sz="0" w:space="0" w:color="auto"/>
        <w:bottom w:val="none" w:sz="0" w:space="0" w:color="auto"/>
        <w:right w:val="none" w:sz="0" w:space="0" w:color="auto"/>
      </w:divBdr>
    </w:div>
    <w:div w:id="1348631203">
      <w:bodyDiv w:val="1"/>
      <w:marLeft w:val="0"/>
      <w:marRight w:val="0"/>
      <w:marTop w:val="0"/>
      <w:marBottom w:val="0"/>
      <w:divBdr>
        <w:top w:val="none" w:sz="0" w:space="0" w:color="auto"/>
        <w:left w:val="none" w:sz="0" w:space="0" w:color="auto"/>
        <w:bottom w:val="none" w:sz="0" w:space="0" w:color="auto"/>
        <w:right w:val="none" w:sz="0" w:space="0" w:color="auto"/>
      </w:divBdr>
    </w:div>
    <w:div w:id="1363557075">
      <w:bodyDiv w:val="1"/>
      <w:marLeft w:val="0"/>
      <w:marRight w:val="0"/>
      <w:marTop w:val="0"/>
      <w:marBottom w:val="0"/>
      <w:divBdr>
        <w:top w:val="none" w:sz="0" w:space="0" w:color="auto"/>
        <w:left w:val="none" w:sz="0" w:space="0" w:color="auto"/>
        <w:bottom w:val="none" w:sz="0" w:space="0" w:color="auto"/>
        <w:right w:val="none" w:sz="0" w:space="0" w:color="auto"/>
      </w:divBdr>
    </w:div>
    <w:div w:id="1367832468">
      <w:bodyDiv w:val="1"/>
      <w:marLeft w:val="0"/>
      <w:marRight w:val="0"/>
      <w:marTop w:val="0"/>
      <w:marBottom w:val="0"/>
      <w:divBdr>
        <w:top w:val="none" w:sz="0" w:space="0" w:color="auto"/>
        <w:left w:val="none" w:sz="0" w:space="0" w:color="auto"/>
        <w:bottom w:val="none" w:sz="0" w:space="0" w:color="auto"/>
        <w:right w:val="none" w:sz="0" w:space="0" w:color="auto"/>
      </w:divBdr>
    </w:div>
    <w:div w:id="1389573197">
      <w:bodyDiv w:val="1"/>
      <w:marLeft w:val="0"/>
      <w:marRight w:val="0"/>
      <w:marTop w:val="0"/>
      <w:marBottom w:val="0"/>
      <w:divBdr>
        <w:top w:val="none" w:sz="0" w:space="0" w:color="auto"/>
        <w:left w:val="none" w:sz="0" w:space="0" w:color="auto"/>
        <w:bottom w:val="none" w:sz="0" w:space="0" w:color="auto"/>
        <w:right w:val="none" w:sz="0" w:space="0" w:color="auto"/>
      </w:divBdr>
      <w:divsChild>
        <w:div w:id="1213813518">
          <w:marLeft w:val="0"/>
          <w:marRight w:val="0"/>
          <w:marTop w:val="0"/>
          <w:marBottom w:val="0"/>
          <w:divBdr>
            <w:top w:val="none" w:sz="0" w:space="0" w:color="auto"/>
            <w:left w:val="none" w:sz="0" w:space="0" w:color="auto"/>
            <w:bottom w:val="none" w:sz="0" w:space="0" w:color="auto"/>
            <w:right w:val="none" w:sz="0" w:space="0" w:color="auto"/>
          </w:divBdr>
          <w:divsChild>
            <w:div w:id="2061977286">
              <w:marLeft w:val="0"/>
              <w:marRight w:val="0"/>
              <w:marTop w:val="0"/>
              <w:marBottom w:val="0"/>
              <w:divBdr>
                <w:top w:val="none" w:sz="0" w:space="0" w:color="auto"/>
                <w:left w:val="none" w:sz="0" w:space="0" w:color="auto"/>
                <w:bottom w:val="none" w:sz="0" w:space="0" w:color="auto"/>
                <w:right w:val="none" w:sz="0" w:space="0" w:color="auto"/>
              </w:divBdr>
              <w:divsChild>
                <w:div w:id="10460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6609">
      <w:bodyDiv w:val="1"/>
      <w:marLeft w:val="0"/>
      <w:marRight w:val="0"/>
      <w:marTop w:val="0"/>
      <w:marBottom w:val="0"/>
      <w:divBdr>
        <w:top w:val="none" w:sz="0" w:space="0" w:color="auto"/>
        <w:left w:val="none" w:sz="0" w:space="0" w:color="auto"/>
        <w:bottom w:val="none" w:sz="0" w:space="0" w:color="auto"/>
        <w:right w:val="none" w:sz="0" w:space="0" w:color="auto"/>
      </w:divBdr>
    </w:div>
    <w:div w:id="1577742038">
      <w:bodyDiv w:val="1"/>
      <w:marLeft w:val="0"/>
      <w:marRight w:val="0"/>
      <w:marTop w:val="0"/>
      <w:marBottom w:val="0"/>
      <w:divBdr>
        <w:top w:val="none" w:sz="0" w:space="0" w:color="auto"/>
        <w:left w:val="none" w:sz="0" w:space="0" w:color="auto"/>
        <w:bottom w:val="none" w:sz="0" w:space="0" w:color="auto"/>
        <w:right w:val="none" w:sz="0" w:space="0" w:color="auto"/>
      </w:divBdr>
    </w:div>
    <w:div w:id="1607032896">
      <w:bodyDiv w:val="1"/>
      <w:marLeft w:val="0"/>
      <w:marRight w:val="0"/>
      <w:marTop w:val="0"/>
      <w:marBottom w:val="0"/>
      <w:divBdr>
        <w:top w:val="none" w:sz="0" w:space="0" w:color="auto"/>
        <w:left w:val="none" w:sz="0" w:space="0" w:color="auto"/>
        <w:bottom w:val="none" w:sz="0" w:space="0" w:color="auto"/>
        <w:right w:val="none" w:sz="0" w:space="0" w:color="auto"/>
      </w:divBdr>
    </w:div>
    <w:div w:id="1650131848">
      <w:bodyDiv w:val="1"/>
      <w:marLeft w:val="0"/>
      <w:marRight w:val="0"/>
      <w:marTop w:val="0"/>
      <w:marBottom w:val="0"/>
      <w:divBdr>
        <w:top w:val="none" w:sz="0" w:space="0" w:color="auto"/>
        <w:left w:val="none" w:sz="0" w:space="0" w:color="auto"/>
        <w:bottom w:val="none" w:sz="0" w:space="0" w:color="auto"/>
        <w:right w:val="none" w:sz="0" w:space="0" w:color="auto"/>
      </w:divBdr>
    </w:div>
    <w:div w:id="1792090730">
      <w:bodyDiv w:val="1"/>
      <w:marLeft w:val="0"/>
      <w:marRight w:val="0"/>
      <w:marTop w:val="0"/>
      <w:marBottom w:val="0"/>
      <w:divBdr>
        <w:top w:val="none" w:sz="0" w:space="0" w:color="auto"/>
        <w:left w:val="none" w:sz="0" w:space="0" w:color="auto"/>
        <w:bottom w:val="none" w:sz="0" w:space="0" w:color="auto"/>
        <w:right w:val="none" w:sz="0" w:space="0" w:color="auto"/>
      </w:divBdr>
    </w:div>
    <w:div w:id="1801994245">
      <w:bodyDiv w:val="1"/>
      <w:marLeft w:val="0"/>
      <w:marRight w:val="0"/>
      <w:marTop w:val="0"/>
      <w:marBottom w:val="0"/>
      <w:divBdr>
        <w:top w:val="none" w:sz="0" w:space="0" w:color="auto"/>
        <w:left w:val="none" w:sz="0" w:space="0" w:color="auto"/>
        <w:bottom w:val="none" w:sz="0" w:space="0" w:color="auto"/>
        <w:right w:val="none" w:sz="0" w:space="0" w:color="auto"/>
      </w:divBdr>
    </w:div>
    <w:div w:id="1978799825">
      <w:bodyDiv w:val="1"/>
      <w:marLeft w:val="0"/>
      <w:marRight w:val="0"/>
      <w:marTop w:val="0"/>
      <w:marBottom w:val="0"/>
      <w:divBdr>
        <w:top w:val="none" w:sz="0" w:space="0" w:color="auto"/>
        <w:left w:val="none" w:sz="0" w:space="0" w:color="auto"/>
        <w:bottom w:val="none" w:sz="0" w:space="0" w:color="auto"/>
        <w:right w:val="none" w:sz="0" w:space="0" w:color="auto"/>
      </w:divBdr>
    </w:div>
    <w:div w:id="2020351804">
      <w:bodyDiv w:val="1"/>
      <w:marLeft w:val="0"/>
      <w:marRight w:val="0"/>
      <w:marTop w:val="0"/>
      <w:marBottom w:val="0"/>
      <w:divBdr>
        <w:top w:val="none" w:sz="0" w:space="0" w:color="auto"/>
        <w:left w:val="none" w:sz="0" w:space="0" w:color="auto"/>
        <w:bottom w:val="none" w:sz="0" w:space="0" w:color="auto"/>
        <w:right w:val="none" w:sz="0" w:space="0" w:color="auto"/>
      </w:divBdr>
    </w:div>
    <w:div w:id="2072537746">
      <w:bodyDiv w:val="1"/>
      <w:marLeft w:val="0"/>
      <w:marRight w:val="0"/>
      <w:marTop w:val="0"/>
      <w:marBottom w:val="0"/>
      <w:divBdr>
        <w:top w:val="none" w:sz="0" w:space="0" w:color="auto"/>
        <w:left w:val="none" w:sz="0" w:space="0" w:color="auto"/>
        <w:bottom w:val="none" w:sz="0" w:space="0" w:color="auto"/>
        <w:right w:val="none" w:sz="0" w:space="0" w:color="auto"/>
      </w:divBdr>
    </w:div>
    <w:div w:id="2124421637">
      <w:bodyDiv w:val="1"/>
      <w:marLeft w:val="0"/>
      <w:marRight w:val="0"/>
      <w:marTop w:val="0"/>
      <w:marBottom w:val="0"/>
      <w:divBdr>
        <w:top w:val="none" w:sz="0" w:space="0" w:color="auto"/>
        <w:left w:val="none" w:sz="0" w:space="0" w:color="auto"/>
        <w:bottom w:val="none" w:sz="0" w:space="0" w:color="auto"/>
        <w:right w:val="none" w:sz="0" w:space="0" w:color="auto"/>
      </w:divBdr>
      <w:divsChild>
        <w:div w:id="966274555">
          <w:marLeft w:val="0"/>
          <w:marRight w:val="0"/>
          <w:marTop w:val="0"/>
          <w:marBottom w:val="0"/>
          <w:divBdr>
            <w:top w:val="none" w:sz="0" w:space="0" w:color="auto"/>
            <w:left w:val="none" w:sz="0" w:space="0" w:color="auto"/>
            <w:bottom w:val="none" w:sz="0" w:space="0" w:color="auto"/>
            <w:right w:val="none" w:sz="0" w:space="0" w:color="auto"/>
          </w:divBdr>
          <w:divsChild>
            <w:div w:id="1835755419">
              <w:marLeft w:val="0"/>
              <w:marRight w:val="0"/>
              <w:marTop w:val="0"/>
              <w:marBottom w:val="0"/>
              <w:divBdr>
                <w:top w:val="none" w:sz="0" w:space="0" w:color="auto"/>
                <w:left w:val="none" w:sz="0" w:space="0" w:color="auto"/>
                <w:bottom w:val="none" w:sz="0" w:space="0" w:color="auto"/>
                <w:right w:val="none" w:sz="0" w:space="0" w:color="auto"/>
              </w:divBdr>
              <w:divsChild>
                <w:div w:id="5370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a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BE3C-6426-441C-B402-4C54315F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6206</Words>
  <Characters>34133</Characters>
  <Application>Microsoft Office Word</Application>
  <DocSecurity>0</DocSecurity>
  <Lines>284</Lines>
  <Paragraphs>80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Limitation des dommages dus à l'incendie</vt:lpstr>
      <vt:lpstr>Limitation des dommages dus à l'incendie</vt:lpstr>
    </vt:vector>
  </TitlesOfParts>
  <LinksUpToDate>false</LinksUpToDate>
  <CharactersWithSpaces>40259</CharactersWithSpaces>
  <SharedDoc>false</SharedDoc>
  <HLinks>
    <vt:vector size="102" baseType="variant">
      <vt:variant>
        <vt:i4>1310776</vt:i4>
      </vt:variant>
      <vt:variant>
        <vt:i4>92</vt:i4>
      </vt:variant>
      <vt:variant>
        <vt:i4>0</vt:i4>
      </vt:variant>
      <vt:variant>
        <vt:i4>5</vt:i4>
      </vt:variant>
      <vt:variant>
        <vt:lpwstr/>
      </vt:variant>
      <vt:variant>
        <vt:lpwstr>_Toc331692347</vt:lpwstr>
      </vt:variant>
      <vt:variant>
        <vt:i4>1310776</vt:i4>
      </vt:variant>
      <vt:variant>
        <vt:i4>86</vt:i4>
      </vt:variant>
      <vt:variant>
        <vt:i4>0</vt:i4>
      </vt:variant>
      <vt:variant>
        <vt:i4>5</vt:i4>
      </vt:variant>
      <vt:variant>
        <vt:lpwstr/>
      </vt:variant>
      <vt:variant>
        <vt:lpwstr>_Toc331692346</vt:lpwstr>
      </vt:variant>
      <vt:variant>
        <vt:i4>1310776</vt:i4>
      </vt:variant>
      <vt:variant>
        <vt:i4>80</vt:i4>
      </vt:variant>
      <vt:variant>
        <vt:i4>0</vt:i4>
      </vt:variant>
      <vt:variant>
        <vt:i4>5</vt:i4>
      </vt:variant>
      <vt:variant>
        <vt:lpwstr/>
      </vt:variant>
      <vt:variant>
        <vt:lpwstr>_Toc331692345</vt:lpwstr>
      </vt:variant>
      <vt:variant>
        <vt:i4>1310776</vt:i4>
      </vt:variant>
      <vt:variant>
        <vt:i4>74</vt:i4>
      </vt:variant>
      <vt:variant>
        <vt:i4>0</vt:i4>
      </vt:variant>
      <vt:variant>
        <vt:i4>5</vt:i4>
      </vt:variant>
      <vt:variant>
        <vt:lpwstr/>
      </vt:variant>
      <vt:variant>
        <vt:lpwstr>_Toc331692344</vt:lpwstr>
      </vt:variant>
      <vt:variant>
        <vt:i4>1310776</vt:i4>
      </vt:variant>
      <vt:variant>
        <vt:i4>68</vt:i4>
      </vt:variant>
      <vt:variant>
        <vt:i4>0</vt:i4>
      </vt:variant>
      <vt:variant>
        <vt:i4>5</vt:i4>
      </vt:variant>
      <vt:variant>
        <vt:lpwstr/>
      </vt:variant>
      <vt:variant>
        <vt:lpwstr>_Toc331692343</vt:lpwstr>
      </vt:variant>
      <vt:variant>
        <vt:i4>1310776</vt:i4>
      </vt:variant>
      <vt:variant>
        <vt:i4>62</vt:i4>
      </vt:variant>
      <vt:variant>
        <vt:i4>0</vt:i4>
      </vt:variant>
      <vt:variant>
        <vt:i4>5</vt:i4>
      </vt:variant>
      <vt:variant>
        <vt:lpwstr/>
      </vt:variant>
      <vt:variant>
        <vt:lpwstr>_Toc331692342</vt:lpwstr>
      </vt:variant>
      <vt:variant>
        <vt:i4>1310776</vt:i4>
      </vt:variant>
      <vt:variant>
        <vt:i4>56</vt:i4>
      </vt:variant>
      <vt:variant>
        <vt:i4>0</vt:i4>
      </vt:variant>
      <vt:variant>
        <vt:i4>5</vt:i4>
      </vt:variant>
      <vt:variant>
        <vt:lpwstr/>
      </vt:variant>
      <vt:variant>
        <vt:lpwstr>_Toc331692341</vt:lpwstr>
      </vt:variant>
      <vt:variant>
        <vt:i4>1310776</vt:i4>
      </vt:variant>
      <vt:variant>
        <vt:i4>50</vt:i4>
      </vt:variant>
      <vt:variant>
        <vt:i4>0</vt:i4>
      </vt:variant>
      <vt:variant>
        <vt:i4>5</vt:i4>
      </vt:variant>
      <vt:variant>
        <vt:lpwstr/>
      </vt:variant>
      <vt:variant>
        <vt:lpwstr>_Toc331692340</vt:lpwstr>
      </vt:variant>
      <vt:variant>
        <vt:i4>1245240</vt:i4>
      </vt:variant>
      <vt:variant>
        <vt:i4>44</vt:i4>
      </vt:variant>
      <vt:variant>
        <vt:i4>0</vt:i4>
      </vt:variant>
      <vt:variant>
        <vt:i4>5</vt:i4>
      </vt:variant>
      <vt:variant>
        <vt:lpwstr/>
      </vt:variant>
      <vt:variant>
        <vt:lpwstr>_Toc331692339</vt:lpwstr>
      </vt:variant>
      <vt:variant>
        <vt:i4>1245240</vt:i4>
      </vt:variant>
      <vt:variant>
        <vt:i4>38</vt:i4>
      </vt:variant>
      <vt:variant>
        <vt:i4>0</vt:i4>
      </vt:variant>
      <vt:variant>
        <vt:i4>5</vt:i4>
      </vt:variant>
      <vt:variant>
        <vt:lpwstr/>
      </vt:variant>
      <vt:variant>
        <vt:lpwstr>_Toc331692338</vt:lpwstr>
      </vt:variant>
      <vt:variant>
        <vt:i4>1245240</vt:i4>
      </vt:variant>
      <vt:variant>
        <vt:i4>32</vt:i4>
      </vt:variant>
      <vt:variant>
        <vt:i4>0</vt:i4>
      </vt:variant>
      <vt:variant>
        <vt:i4>5</vt:i4>
      </vt:variant>
      <vt:variant>
        <vt:lpwstr/>
      </vt:variant>
      <vt:variant>
        <vt:lpwstr>_Toc331692337</vt:lpwstr>
      </vt:variant>
      <vt:variant>
        <vt:i4>1245240</vt:i4>
      </vt:variant>
      <vt:variant>
        <vt:i4>26</vt:i4>
      </vt:variant>
      <vt:variant>
        <vt:i4>0</vt:i4>
      </vt:variant>
      <vt:variant>
        <vt:i4>5</vt:i4>
      </vt:variant>
      <vt:variant>
        <vt:lpwstr/>
      </vt:variant>
      <vt:variant>
        <vt:lpwstr>_Toc331692336</vt:lpwstr>
      </vt:variant>
      <vt:variant>
        <vt:i4>1245240</vt:i4>
      </vt:variant>
      <vt:variant>
        <vt:i4>20</vt:i4>
      </vt:variant>
      <vt:variant>
        <vt:i4>0</vt:i4>
      </vt:variant>
      <vt:variant>
        <vt:i4>5</vt:i4>
      </vt:variant>
      <vt:variant>
        <vt:lpwstr/>
      </vt:variant>
      <vt:variant>
        <vt:lpwstr>_Toc331692335</vt:lpwstr>
      </vt:variant>
      <vt:variant>
        <vt:i4>1245240</vt:i4>
      </vt:variant>
      <vt:variant>
        <vt:i4>14</vt:i4>
      </vt:variant>
      <vt:variant>
        <vt:i4>0</vt:i4>
      </vt:variant>
      <vt:variant>
        <vt:i4>5</vt:i4>
      </vt:variant>
      <vt:variant>
        <vt:lpwstr/>
      </vt:variant>
      <vt:variant>
        <vt:lpwstr>_Toc331692334</vt:lpwstr>
      </vt:variant>
      <vt:variant>
        <vt:i4>1245240</vt:i4>
      </vt:variant>
      <vt:variant>
        <vt:i4>8</vt:i4>
      </vt:variant>
      <vt:variant>
        <vt:i4>0</vt:i4>
      </vt:variant>
      <vt:variant>
        <vt:i4>5</vt:i4>
      </vt:variant>
      <vt:variant>
        <vt:lpwstr/>
      </vt:variant>
      <vt:variant>
        <vt:lpwstr>_Toc331692333</vt:lpwstr>
      </vt:variant>
      <vt:variant>
        <vt:i4>2752626</vt:i4>
      </vt:variant>
      <vt:variant>
        <vt:i4>3</vt:i4>
      </vt:variant>
      <vt:variant>
        <vt:i4>0</vt:i4>
      </vt:variant>
      <vt:variant>
        <vt:i4>5</vt:i4>
      </vt:variant>
      <vt:variant>
        <vt:lpwstr>http://www.werk.belgie.be/</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des dommages dus à l'incendie</dc:title>
  <dc:creator/>
  <cp:lastModifiedBy/>
  <cp:revision>1</cp:revision>
  <dcterms:created xsi:type="dcterms:W3CDTF">2021-01-19T09:00:00Z</dcterms:created>
  <dcterms:modified xsi:type="dcterms:W3CDTF">2021-01-19T09:03:00Z</dcterms:modified>
</cp:coreProperties>
</file>