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B" w:rsidRPr="003444AC" w:rsidRDefault="006F3FF9" w:rsidP="0040338B">
      <w:pPr>
        <w:rPr>
          <w:sz w:val="18"/>
          <w:szCs w:val="18"/>
          <w:u w:val="single"/>
          <w:lang w:val="fr-BE"/>
        </w:rPr>
      </w:pPr>
      <w:r w:rsidRPr="003444AC">
        <w:rPr>
          <w:sz w:val="18"/>
          <w:szCs w:val="18"/>
          <w:u w:val="single"/>
          <w:lang w:val="fr-BE"/>
        </w:rPr>
        <w:t>CP 109: Projets supplémentaires en faveur des jeunes 2018-2019</w:t>
      </w:r>
      <w:r w:rsidR="00E531F8" w:rsidRPr="003444AC">
        <w:rPr>
          <w:sz w:val="18"/>
          <w:szCs w:val="18"/>
          <w:u w:val="single"/>
          <w:lang w:val="fr-BE"/>
        </w:rPr>
        <w:t> :</w:t>
      </w:r>
      <w:r w:rsidRPr="003444AC">
        <w:rPr>
          <w:sz w:val="18"/>
          <w:szCs w:val="18"/>
          <w:u w:val="single"/>
          <w:lang w:val="fr-BE"/>
        </w:rPr>
        <w:t xml:space="preserve"> </w:t>
      </w:r>
      <w:r w:rsidR="00E531F8" w:rsidRPr="003444AC">
        <w:rPr>
          <w:sz w:val="18"/>
          <w:szCs w:val="18"/>
          <w:u w:val="single"/>
          <w:lang w:val="fr-BE"/>
        </w:rPr>
        <w:t>m</w:t>
      </w:r>
      <w:r w:rsidRPr="003444AC">
        <w:rPr>
          <w:sz w:val="18"/>
          <w:szCs w:val="18"/>
          <w:u w:val="single"/>
          <w:lang w:val="fr-BE"/>
        </w:rPr>
        <w:t>entorat et coaching des jeunes au sein des entreprises d'apprentissage du secteur de l'habillement et de la confection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560"/>
        <w:gridCol w:w="1984"/>
        <w:gridCol w:w="2268"/>
        <w:gridCol w:w="2268"/>
        <w:gridCol w:w="2012"/>
      </w:tblGrid>
      <w:tr w:rsidR="0040338B" w:rsidRPr="003444AC" w:rsidTr="0040338B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Intitulé de l'action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Objectifs poursuivis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Collaboration (s) avec… (d’autres organisations)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Groupe cible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Nombre de participants envisagé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Coût de l'action</w:t>
            </w:r>
          </w:p>
        </w:tc>
      </w:tr>
      <w:tr w:rsidR="0040338B" w:rsidRPr="003444AC" w:rsidTr="0040338B">
        <w:trPr>
          <w:trHeight w:val="338"/>
        </w:trPr>
        <w:tc>
          <w:tcPr>
            <w:tcW w:w="93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Moyens du projet supplémentaire (&lt;</w:t>
            </w:r>
            <w:proofErr w:type="spellStart"/>
            <w:r w:rsidRPr="003444AC">
              <w:rPr>
                <w:sz w:val="18"/>
                <w:szCs w:val="18"/>
                <w:lang w:val="fr-BE"/>
              </w:rPr>
              <w:t>ONEm</w:t>
            </w:r>
            <w:proofErr w:type="spellEnd"/>
            <w:r w:rsidRPr="003444AC">
              <w:rPr>
                <w:sz w:val="18"/>
                <w:szCs w:val="18"/>
                <w:lang w:val="fr-BE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Pr="003444AC" w:rsidRDefault="0040338B">
            <w:pPr>
              <w:jc w:val="center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Moyens du secteur</w:t>
            </w:r>
          </w:p>
        </w:tc>
      </w:tr>
      <w:tr w:rsidR="0040338B" w:rsidRPr="00664C6F" w:rsidTr="0040338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Préparation et communication sectorielle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Conseil des entreprises et des jeunes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Trouver des lieux de travail et attirer des jeunes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664C6F" w:rsidRDefault="0040338B">
            <w:pPr>
              <w:rPr>
                <w:sz w:val="18"/>
                <w:szCs w:val="18"/>
              </w:rPr>
            </w:pPr>
            <w:r w:rsidRPr="00664C6F">
              <w:rPr>
                <w:sz w:val="18"/>
                <w:szCs w:val="18"/>
              </w:rPr>
              <w:t>ASBL Hartslag</w:t>
            </w:r>
          </w:p>
          <w:p w:rsidR="0040338B" w:rsidRPr="00664C6F" w:rsidRDefault="0040338B">
            <w:pPr>
              <w:rPr>
                <w:sz w:val="18"/>
                <w:szCs w:val="18"/>
              </w:rPr>
            </w:pPr>
            <w:r w:rsidRPr="00664C6F"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Tous les partenaires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100 jeunes inscrits, 40 entreprises inscrites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personnel: pour mémoire</w:t>
            </w:r>
          </w:p>
        </w:tc>
      </w:tr>
      <w:tr w:rsidR="0040338B" w:rsidRPr="00664C6F" w:rsidTr="0040338B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Trajets sur mesure pour les jeunes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Information, conseil, coaching et/ou formation des jeunes 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Préparation à une expérience professionnelle réussie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ASBL </w:t>
            </w:r>
            <w:proofErr w:type="spellStart"/>
            <w:r w:rsidRPr="003444AC">
              <w:rPr>
                <w:sz w:val="18"/>
                <w:szCs w:val="18"/>
                <w:lang w:val="fr-BE"/>
              </w:rPr>
              <w:t>Hartslag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Jeunes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50 jeunes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664C6F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34</w:t>
            </w:r>
            <w:r w:rsidR="0040338B" w:rsidRPr="003444AC">
              <w:rPr>
                <w:sz w:val="18"/>
                <w:szCs w:val="18"/>
                <w:lang w:val="fr-BE"/>
              </w:rPr>
              <w:t>.500</w:t>
            </w:r>
            <w:r w:rsidR="001266DD">
              <w:rPr>
                <w:sz w:val="18"/>
                <w:szCs w:val="18"/>
                <w:lang w:val="fr-BE"/>
              </w:rPr>
              <w:t xml:space="preserve"> 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personnel: pour mémoire</w:t>
            </w:r>
          </w:p>
          <w:p w:rsidR="0040338B" w:rsidRPr="003444AC" w:rsidRDefault="001266DD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Coûts du projet: </w:t>
            </w:r>
            <w:bookmarkStart w:id="0" w:name="_GoBack"/>
            <w:bookmarkEnd w:id="0"/>
            <w:r w:rsidR="0040338B" w:rsidRPr="003444AC">
              <w:rPr>
                <w:sz w:val="18"/>
                <w:szCs w:val="18"/>
                <w:lang w:val="fr-BE"/>
              </w:rPr>
              <w:t>6.000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3444AC">
              <w:rPr>
                <w:sz w:val="18"/>
                <w:szCs w:val="18"/>
                <w:lang w:val="fr-BE"/>
              </w:rPr>
              <w:t>€</w:t>
            </w:r>
          </w:p>
        </w:tc>
      </w:tr>
      <w:tr w:rsidR="0040338B" w:rsidRPr="00664C6F" w:rsidTr="0040338B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Postes de travail en entreprises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Appui des mentors internes à l'entreprise par le biais de formation et/ou coaching 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Réalisation d'accords sur l'apprentissage sur le lieu de travail en fonction d'une expérience professionnelle réussie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Consortium </w:t>
            </w:r>
            <w:proofErr w:type="spellStart"/>
            <w:r w:rsidRPr="003444AC">
              <w:rPr>
                <w:sz w:val="18"/>
                <w:szCs w:val="18"/>
                <w:lang w:val="fr-BE"/>
              </w:rPr>
              <w:t>Werkplek-architecten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Entreprises d'apprentissage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50 mentors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664C6F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13</w:t>
            </w:r>
            <w:r w:rsidR="0040338B" w:rsidRPr="003444AC">
              <w:rPr>
                <w:sz w:val="18"/>
                <w:szCs w:val="18"/>
                <w:lang w:val="fr-BE"/>
              </w:rPr>
              <w:t>.500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personnel: pour mémoire</w:t>
            </w:r>
          </w:p>
          <w:p w:rsidR="0040338B" w:rsidRPr="003444AC" w:rsidRDefault="001266DD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Coûts du projet: </w:t>
            </w:r>
            <w:r w:rsidR="0040338B" w:rsidRPr="003444AC">
              <w:rPr>
                <w:sz w:val="18"/>
                <w:szCs w:val="18"/>
                <w:lang w:val="fr-BE"/>
              </w:rPr>
              <w:t>5.000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3444AC">
              <w:rPr>
                <w:sz w:val="18"/>
                <w:szCs w:val="18"/>
                <w:lang w:val="fr-BE"/>
              </w:rPr>
              <w:t>€</w:t>
            </w:r>
          </w:p>
        </w:tc>
      </w:tr>
      <w:tr w:rsidR="0040338B" w:rsidRPr="00664C6F" w:rsidTr="0040338B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Expérience professionnelle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Suivi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Soutien par le biais d'incitants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664C6F" w:rsidRDefault="0040338B">
            <w:pPr>
              <w:rPr>
                <w:sz w:val="18"/>
                <w:szCs w:val="18"/>
              </w:rPr>
            </w:pPr>
            <w:r w:rsidRPr="00664C6F">
              <w:rPr>
                <w:sz w:val="18"/>
                <w:szCs w:val="18"/>
              </w:rPr>
              <w:t>ASBL Hartslag</w:t>
            </w:r>
          </w:p>
          <w:p w:rsidR="0040338B" w:rsidRPr="00664C6F" w:rsidRDefault="0040338B">
            <w:pPr>
              <w:rPr>
                <w:sz w:val="18"/>
                <w:szCs w:val="18"/>
              </w:rPr>
            </w:pPr>
            <w:r w:rsidRPr="00664C6F"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Jeunes et entreprises d'apprentissage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40 jeunes dans 30 entreprises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32.000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personnel: pour mémoire</w:t>
            </w:r>
          </w:p>
          <w:p w:rsidR="0040338B" w:rsidRPr="003444AC" w:rsidRDefault="001266DD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Coûts du projet: </w:t>
            </w:r>
            <w:r w:rsidR="0040338B" w:rsidRPr="003444AC">
              <w:rPr>
                <w:sz w:val="18"/>
                <w:szCs w:val="18"/>
                <w:lang w:val="fr-BE"/>
              </w:rPr>
              <w:t>6.500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3444AC">
              <w:rPr>
                <w:sz w:val="18"/>
                <w:szCs w:val="18"/>
                <w:lang w:val="fr-BE"/>
              </w:rPr>
              <w:t>€</w:t>
            </w:r>
          </w:p>
        </w:tc>
      </w:tr>
      <w:tr w:rsidR="0040338B" w:rsidRPr="00664C6F" w:rsidTr="0040338B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Valorisation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Certificats de référence entreprises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Attestations de compétence jeunes 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Bonnes pratiques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ASBL </w:t>
            </w:r>
            <w:proofErr w:type="spellStart"/>
            <w:r w:rsidRPr="003444AC">
              <w:rPr>
                <w:sz w:val="18"/>
                <w:szCs w:val="18"/>
                <w:lang w:val="fr-BE"/>
              </w:rPr>
              <w:t>Hartslag</w:t>
            </w:r>
            <w:proofErr w:type="spellEnd"/>
          </w:p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 xml:space="preserve">Consortium </w:t>
            </w:r>
            <w:proofErr w:type="spellStart"/>
            <w:r w:rsidRPr="003444AC">
              <w:rPr>
                <w:sz w:val="18"/>
                <w:szCs w:val="18"/>
                <w:lang w:val="fr-BE"/>
              </w:rPr>
              <w:t>Werkplek-architecten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Jeunes et entreprises d'apprentissage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 w:rsidP="008101F1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40 jeunes dans 30 entreprises</w:t>
            </w:r>
          </w:p>
          <w:p w:rsidR="0040338B" w:rsidRPr="003444AC" w:rsidRDefault="0040338B" w:rsidP="008101F1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5 bonnes pratiques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 et de fonctionnement: pour mémoire</w:t>
            </w:r>
          </w:p>
        </w:tc>
      </w:tr>
      <w:tr w:rsidR="0040338B" w:rsidRPr="003444AC" w:rsidTr="0040338B">
        <w:trPr>
          <w:trHeight w:val="707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338B" w:rsidRPr="003444AC" w:rsidRDefault="0040338B">
            <w:pPr>
              <w:jc w:val="right"/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80.000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Frais de personnel et de fonctionnement: pour mémoire</w:t>
            </w:r>
          </w:p>
          <w:p w:rsidR="0040338B" w:rsidRPr="003444AC" w:rsidRDefault="0040338B">
            <w:pPr>
              <w:rPr>
                <w:sz w:val="18"/>
                <w:szCs w:val="18"/>
                <w:lang w:val="fr-BE"/>
              </w:rPr>
            </w:pPr>
            <w:r w:rsidRPr="003444AC">
              <w:rPr>
                <w:sz w:val="18"/>
                <w:szCs w:val="18"/>
                <w:lang w:val="fr-BE"/>
              </w:rPr>
              <w:t>Coûts du projet: € 17.500</w:t>
            </w:r>
            <w:r w:rsidR="001266DD">
              <w:rPr>
                <w:sz w:val="18"/>
                <w:szCs w:val="18"/>
                <w:lang w:val="fr-BE"/>
              </w:rPr>
              <w:t xml:space="preserve"> </w:t>
            </w:r>
            <w:r w:rsidR="001266DD" w:rsidRPr="003444AC">
              <w:rPr>
                <w:sz w:val="18"/>
                <w:szCs w:val="18"/>
                <w:lang w:val="fr-BE"/>
              </w:rPr>
              <w:t>€</w:t>
            </w:r>
          </w:p>
        </w:tc>
      </w:tr>
    </w:tbl>
    <w:p w:rsidR="003B5287" w:rsidRPr="003444AC" w:rsidRDefault="001266DD">
      <w:pPr>
        <w:rPr>
          <w:lang w:val="fr-BE"/>
        </w:rPr>
      </w:pPr>
    </w:p>
    <w:sectPr w:rsidR="003B5287" w:rsidRPr="003444AC" w:rsidSect="00403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427FA"/>
    <w:multiLevelType w:val="hybridMultilevel"/>
    <w:tmpl w:val="ADF636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B073B"/>
    <w:multiLevelType w:val="hybridMultilevel"/>
    <w:tmpl w:val="03DAFA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B"/>
    <w:rsid w:val="001266DD"/>
    <w:rsid w:val="00142309"/>
    <w:rsid w:val="003444AC"/>
    <w:rsid w:val="003B3BEA"/>
    <w:rsid w:val="0040338B"/>
    <w:rsid w:val="00664C6F"/>
    <w:rsid w:val="006F3FF9"/>
    <w:rsid w:val="00E531F8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3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338B"/>
    <w:pPr>
      <w:ind w:left="720"/>
      <w:contextualSpacing/>
    </w:pPr>
  </w:style>
  <w:style w:type="table" w:styleId="Tabelraster">
    <w:name w:val="Table Grid"/>
    <w:basedOn w:val="Standaardtabel"/>
    <w:uiPriority w:val="59"/>
    <w:rsid w:val="00403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3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338B"/>
    <w:pPr>
      <w:ind w:left="720"/>
      <w:contextualSpacing/>
    </w:pPr>
  </w:style>
  <w:style w:type="table" w:styleId="Tabelraster">
    <w:name w:val="Table Grid"/>
    <w:basedOn w:val="Standaardtabel"/>
    <w:uiPriority w:val="59"/>
    <w:rsid w:val="00403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4</cp:revision>
  <dcterms:created xsi:type="dcterms:W3CDTF">2018-02-07T12:44:00Z</dcterms:created>
  <dcterms:modified xsi:type="dcterms:W3CDTF">2018-03-29T14:02:00Z</dcterms:modified>
</cp:coreProperties>
</file>